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4B" w:rsidRPr="00913C05" w:rsidRDefault="0064444F" w:rsidP="007E734B">
      <w:pPr>
        <w:spacing w:before="100" w:beforeAutospacing="1" w:after="100" w:afterAutospacing="1"/>
        <w:jc w:val="center"/>
        <w:rPr>
          <w:rFonts w:ascii="Calibri" w:hAnsi="Calibri"/>
          <w:b/>
          <w:sz w:val="32"/>
          <w:szCs w:val="30"/>
        </w:rPr>
      </w:pPr>
      <w:r w:rsidRPr="00913C05">
        <w:rPr>
          <w:rFonts w:ascii="Calibri" w:hAnsi="Calibri"/>
          <w:b/>
          <w:sz w:val="32"/>
          <w:szCs w:val="30"/>
        </w:rPr>
        <w:t xml:space="preserve">Umowa o </w:t>
      </w:r>
      <w:r w:rsidR="007E734B" w:rsidRPr="00913C05">
        <w:rPr>
          <w:rFonts w:ascii="Calibri" w:hAnsi="Calibri"/>
          <w:b/>
          <w:sz w:val="32"/>
          <w:szCs w:val="30"/>
        </w:rPr>
        <w:t xml:space="preserve"> badanie sprawozdania finansowego  Filharmonii Częstochowskiej im. B.</w:t>
      </w:r>
      <w:r w:rsidRPr="00913C05">
        <w:rPr>
          <w:rFonts w:ascii="Calibri" w:hAnsi="Calibri"/>
          <w:b/>
          <w:sz w:val="32"/>
          <w:szCs w:val="30"/>
        </w:rPr>
        <w:t xml:space="preserve"> </w:t>
      </w:r>
      <w:r w:rsidR="007E734B" w:rsidRPr="00913C05">
        <w:rPr>
          <w:rFonts w:ascii="Calibri" w:hAnsi="Calibri"/>
          <w:b/>
          <w:sz w:val="32"/>
          <w:szCs w:val="30"/>
        </w:rPr>
        <w:t xml:space="preserve">Hubermana </w:t>
      </w:r>
    </w:p>
    <w:p w:rsidR="007E734B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3C0410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897D09" w:rsidRDefault="007615B8" w:rsidP="007E734B">
      <w:pPr>
        <w:pStyle w:val="Tekstpodstawowy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Zawarta w dniu</w:t>
      </w:r>
      <w:r w:rsidR="007E734B">
        <w:rPr>
          <w:rFonts w:ascii="Calibri" w:hAnsi="Calibri"/>
          <w:sz w:val="24"/>
        </w:rPr>
        <w:t xml:space="preserve"> ......</w:t>
      </w:r>
      <w:r w:rsidR="00913C05">
        <w:rPr>
          <w:rFonts w:ascii="Calibri" w:hAnsi="Calibri"/>
          <w:sz w:val="24"/>
        </w:rPr>
        <w:t>......</w:t>
      </w:r>
      <w:r w:rsidR="007E734B">
        <w:rPr>
          <w:rFonts w:ascii="Calibri" w:hAnsi="Calibri"/>
          <w:sz w:val="24"/>
        </w:rPr>
        <w:t>......... roku w Częstochowie</w:t>
      </w:r>
      <w:r w:rsidR="007E734B" w:rsidRPr="00897D09">
        <w:rPr>
          <w:rFonts w:ascii="Calibri" w:hAnsi="Calibri"/>
          <w:sz w:val="24"/>
        </w:rPr>
        <w:t>, pomiędzy:</w:t>
      </w:r>
    </w:p>
    <w:p w:rsidR="007E734B" w:rsidRPr="00897D09" w:rsidRDefault="007E734B" w:rsidP="007E734B">
      <w:pPr>
        <w:rPr>
          <w:rFonts w:ascii="Calibri" w:hAnsi="Calibri"/>
          <w:b/>
          <w:sz w:val="24"/>
          <w:szCs w:val="24"/>
        </w:rPr>
      </w:pPr>
    </w:p>
    <w:p w:rsidR="007E734B" w:rsidRPr="007615B8" w:rsidRDefault="007E734B" w:rsidP="007615B8">
      <w:pPr>
        <w:tabs>
          <w:tab w:val="center" w:pos="4005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Filharmonią Częstochowską im. B. Hubermana</w:t>
      </w:r>
      <w:r w:rsidR="007615B8"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z siedzibą w Częstochowie, ul. Wilsona 16</w:t>
      </w:r>
      <w:r w:rsidRPr="00897D09">
        <w:rPr>
          <w:rFonts w:ascii="Calibri" w:hAnsi="Calibri"/>
          <w:sz w:val="24"/>
          <w:szCs w:val="24"/>
        </w:rPr>
        <w:t xml:space="preserve"> wpisaną</w:t>
      </w:r>
      <w:r>
        <w:rPr>
          <w:rFonts w:ascii="Calibri" w:hAnsi="Calibri"/>
          <w:sz w:val="24"/>
          <w:szCs w:val="24"/>
        </w:rPr>
        <w:t xml:space="preserve"> do </w:t>
      </w:r>
      <w:r w:rsidR="007615B8">
        <w:rPr>
          <w:rFonts w:ascii="Calibri" w:hAnsi="Calibri"/>
          <w:sz w:val="24"/>
          <w:szCs w:val="24"/>
        </w:rPr>
        <w:t>księgi rejestrowej instytucji k</w:t>
      </w:r>
      <w:r w:rsidR="00F708EF">
        <w:rPr>
          <w:rFonts w:ascii="Calibri" w:hAnsi="Calibri"/>
          <w:sz w:val="24"/>
          <w:szCs w:val="24"/>
        </w:rPr>
        <w:t>ultury</w:t>
      </w:r>
      <w:r w:rsidR="007615B8">
        <w:rPr>
          <w:rFonts w:ascii="Calibri" w:hAnsi="Calibri"/>
          <w:sz w:val="24"/>
          <w:szCs w:val="24"/>
        </w:rPr>
        <w:t>,</w:t>
      </w:r>
      <w:r w:rsidR="00F708EF">
        <w:rPr>
          <w:rFonts w:ascii="Calibri" w:hAnsi="Calibri"/>
          <w:sz w:val="24"/>
          <w:szCs w:val="24"/>
        </w:rPr>
        <w:t xml:space="preserve"> </w:t>
      </w:r>
      <w:r w:rsidR="007615B8">
        <w:rPr>
          <w:rFonts w:ascii="Calibri" w:hAnsi="Calibri"/>
          <w:sz w:val="24"/>
          <w:szCs w:val="24"/>
        </w:rPr>
        <w:t>prowadzonej przez</w:t>
      </w:r>
      <w:r w:rsidR="00F708EF">
        <w:rPr>
          <w:rFonts w:ascii="Calibri" w:hAnsi="Calibri"/>
          <w:sz w:val="24"/>
          <w:szCs w:val="24"/>
        </w:rPr>
        <w:t xml:space="preserve"> Urzędu Miasta Częstochowy pod numerem KPS 402.2,  NIP 5730206780 </w:t>
      </w:r>
    </w:p>
    <w:p w:rsidR="007E734B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reprezentowaną przez:</w:t>
      </w:r>
    </w:p>
    <w:p w:rsidR="007615B8" w:rsidRPr="00897D09" w:rsidRDefault="007615B8" w:rsidP="007E734B">
      <w:pPr>
        <w:rPr>
          <w:rFonts w:ascii="Calibri" w:hAnsi="Calibri"/>
          <w:sz w:val="24"/>
          <w:szCs w:val="24"/>
        </w:rPr>
      </w:pPr>
    </w:p>
    <w:p w:rsidR="007E734B" w:rsidRDefault="00747766" w:rsidP="007E73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Dyrektora – Adama Klocka</w:t>
      </w:r>
      <w:r w:rsidR="00F708EF">
        <w:rPr>
          <w:rFonts w:ascii="Calibri" w:hAnsi="Calibri"/>
          <w:sz w:val="24"/>
          <w:szCs w:val="24"/>
        </w:rPr>
        <w:t>,</w:t>
      </w:r>
    </w:p>
    <w:p w:rsidR="00F708EF" w:rsidRPr="00897D09" w:rsidRDefault="00F708EF" w:rsidP="007E73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Głównego Księgowego – Lilię Sobczyk</w:t>
      </w:r>
    </w:p>
    <w:p w:rsidR="007E734B" w:rsidRPr="00897D09" w:rsidRDefault="007E734B" w:rsidP="007E734B">
      <w:pPr>
        <w:rPr>
          <w:rFonts w:ascii="Calibri" w:hAnsi="Calibri"/>
          <w:b/>
          <w:sz w:val="24"/>
          <w:szCs w:val="24"/>
        </w:rPr>
      </w:pPr>
      <w:r w:rsidRPr="00897D09">
        <w:rPr>
          <w:rFonts w:ascii="Calibri" w:hAnsi="Calibri" w:cs="Calibri"/>
          <w:sz w:val="24"/>
          <w:szCs w:val="24"/>
        </w:rPr>
        <w:t xml:space="preserve">zwaną dalej </w:t>
      </w:r>
      <w:r w:rsidRPr="00897D09">
        <w:rPr>
          <w:rFonts w:ascii="Calibri" w:hAnsi="Calibri" w:cs="Calibri"/>
          <w:b/>
          <w:sz w:val="24"/>
          <w:szCs w:val="24"/>
        </w:rPr>
        <w:t>„Zleceniodawcą“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a</w:t>
      </w:r>
    </w:p>
    <w:p w:rsidR="007E734B" w:rsidRPr="00897D09" w:rsidRDefault="007E734B" w:rsidP="007E734B">
      <w:pPr>
        <w:tabs>
          <w:tab w:val="center" w:pos="4005"/>
        </w:tabs>
        <w:rPr>
          <w:rFonts w:ascii="Calibri" w:hAnsi="Calibri"/>
          <w:b/>
          <w:sz w:val="24"/>
          <w:szCs w:val="24"/>
        </w:rPr>
      </w:pPr>
    </w:p>
    <w:p w:rsidR="007E734B" w:rsidRPr="00897D09" w:rsidRDefault="007E734B" w:rsidP="007E734B">
      <w:pPr>
        <w:rPr>
          <w:rFonts w:ascii="Calibri" w:hAnsi="Calibri"/>
          <w:b/>
          <w:sz w:val="24"/>
          <w:szCs w:val="24"/>
        </w:rPr>
      </w:pPr>
      <w:r w:rsidRPr="00897D09">
        <w:rPr>
          <w:rFonts w:ascii="Calibri" w:hAnsi="Calibri"/>
          <w:b/>
          <w:sz w:val="24"/>
          <w:szCs w:val="24"/>
        </w:rPr>
        <w:t>......................</w:t>
      </w:r>
      <w:r w:rsidR="00F708EF">
        <w:rPr>
          <w:rFonts w:ascii="Calibri" w:hAnsi="Calibri"/>
          <w:b/>
          <w:sz w:val="24"/>
          <w:szCs w:val="24"/>
        </w:rPr>
        <w:t>..................................................................................................................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 siedzibą w .........., ul. ....................., wpisaną do rejestru przedsiębiorców KRS pod numerem ............ ,której akta rejestrowe prowadzi Sąd Rejonow</w:t>
      </w:r>
      <w:r w:rsidR="00F708EF">
        <w:rPr>
          <w:rFonts w:ascii="Calibri" w:hAnsi="Calibri"/>
          <w:sz w:val="24"/>
          <w:szCs w:val="24"/>
        </w:rPr>
        <w:t>y ............ w ................</w:t>
      </w:r>
      <w:r w:rsidRPr="00897D09">
        <w:rPr>
          <w:rFonts w:ascii="Calibri" w:hAnsi="Calibri"/>
          <w:sz w:val="24"/>
          <w:szCs w:val="24"/>
        </w:rPr>
        <w:t xml:space="preserve">.... Wydział Gospodarczy Krajowego Rejestru Sądowego. 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Wysokość kapitału zakładowego ............... zł, 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NIP ......................, REGON ..............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reprezentowaną przez: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..............................................</w:t>
      </w:r>
      <w:r w:rsidR="00F708EF">
        <w:rPr>
          <w:rFonts w:ascii="Calibri" w:hAnsi="Calibri"/>
          <w:sz w:val="24"/>
          <w:szCs w:val="24"/>
        </w:rPr>
        <w:t>....................................................................................................</w:t>
      </w:r>
      <w:r w:rsidRPr="00897D09">
        <w:rPr>
          <w:rFonts w:ascii="Calibri" w:hAnsi="Calibri"/>
          <w:sz w:val="24"/>
          <w:szCs w:val="24"/>
        </w:rPr>
        <w:t xml:space="preserve"> </w:t>
      </w:r>
    </w:p>
    <w:p w:rsidR="007E734B" w:rsidRPr="00897D09" w:rsidRDefault="007E734B" w:rsidP="007E734B">
      <w:pPr>
        <w:rPr>
          <w:rFonts w:ascii="Calibri" w:hAnsi="Calibri"/>
          <w:b/>
          <w:sz w:val="24"/>
          <w:szCs w:val="24"/>
        </w:rPr>
      </w:pPr>
      <w:r w:rsidRPr="00897D09">
        <w:rPr>
          <w:rFonts w:ascii="Calibri" w:hAnsi="Calibri" w:cs="Calibri"/>
          <w:sz w:val="24"/>
          <w:szCs w:val="24"/>
        </w:rPr>
        <w:t xml:space="preserve">zwaną dalej </w:t>
      </w:r>
      <w:r w:rsidRPr="00897D09">
        <w:rPr>
          <w:rFonts w:ascii="Calibri" w:hAnsi="Calibri" w:cs="Calibri"/>
          <w:b/>
          <w:sz w:val="24"/>
          <w:szCs w:val="24"/>
        </w:rPr>
        <w:t>„Zleceniobiorcą“</w:t>
      </w:r>
    </w:p>
    <w:p w:rsidR="007E734B" w:rsidRPr="00897D09" w:rsidRDefault="007E734B" w:rsidP="007E734B">
      <w:pPr>
        <w:tabs>
          <w:tab w:val="center" w:pos="0"/>
        </w:tabs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tabs>
          <w:tab w:val="center" w:pos="0"/>
        </w:tabs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zawarta została umowa następującej treści: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jc w:val="center"/>
        <w:rPr>
          <w:rFonts w:ascii="Calibri" w:hAnsi="Calibri"/>
          <w:b/>
          <w:sz w:val="24"/>
          <w:szCs w:val="24"/>
        </w:rPr>
      </w:pPr>
      <w:r w:rsidRPr="00897D09">
        <w:rPr>
          <w:rFonts w:ascii="Calibri" w:hAnsi="Calibri"/>
          <w:b/>
          <w:sz w:val="24"/>
          <w:szCs w:val="24"/>
        </w:rPr>
        <w:t>§ 1</w:t>
      </w:r>
    </w:p>
    <w:p w:rsidR="007E734B" w:rsidRPr="00897D09" w:rsidRDefault="007E734B" w:rsidP="007E734B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Zleceniodawca zleca, a Zleceniobiorca zobowiązuje się do przeprowadzenia badania sprawozdania finansowego Zamawiając</w:t>
      </w:r>
      <w:r w:rsidR="00573ED1">
        <w:rPr>
          <w:rFonts w:ascii="Calibri" w:hAnsi="Calibri"/>
          <w:sz w:val="24"/>
          <w:szCs w:val="24"/>
        </w:rPr>
        <w:t>ego za</w:t>
      </w:r>
      <w:r w:rsidR="005156EA">
        <w:rPr>
          <w:rFonts w:ascii="Calibri" w:hAnsi="Calibri"/>
          <w:sz w:val="24"/>
          <w:szCs w:val="24"/>
        </w:rPr>
        <w:t xml:space="preserve"> rok obrotowy</w:t>
      </w:r>
      <w:r w:rsidR="00910337">
        <w:rPr>
          <w:rFonts w:ascii="Calibri" w:hAnsi="Calibri"/>
          <w:sz w:val="24"/>
          <w:szCs w:val="24"/>
        </w:rPr>
        <w:t xml:space="preserve"> 2023</w:t>
      </w:r>
      <w:r w:rsidR="00747766">
        <w:rPr>
          <w:rFonts w:ascii="Calibri" w:hAnsi="Calibri"/>
          <w:sz w:val="24"/>
          <w:szCs w:val="24"/>
        </w:rPr>
        <w:t xml:space="preserve"> </w:t>
      </w:r>
      <w:r w:rsidR="00910337">
        <w:rPr>
          <w:rFonts w:ascii="Calibri" w:hAnsi="Calibri"/>
          <w:sz w:val="24"/>
          <w:szCs w:val="24"/>
        </w:rPr>
        <w:t>oraz rok obrotowy 2024</w:t>
      </w:r>
      <w:r w:rsidR="005156EA">
        <w:rPr>
          <w:rFonts w:ascii="Calibri" w:hAnsi="Calibri"/>
          <w:sz w:val="24"/>
          <w:szCs w:val="24"/>
        </w:rPr>
        <w:t>,</w:t>
      </w:r>
    </w:p>
    <w:p w:rsidR="007E734B" w:rsidRPr="00897D09" w:rsidRDefault="007E734B" w:rsidP="007E734B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Zakres prac związany z realizacją przedmiotu umowy obejmuje:</w:t>
      </w:r>
    </w:p>
    <w:p w:rsidR="007E734B" w:rsidRPr="00897D09" w:rsidRDefault="007E734B" w:rsidP="007E734B">
      <w:pPr>
        <w:numPr>
          <w:ilvl w:val="0"/>
          <w:numId w:val="2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badanie prawidłowości dowodów księgowych, ksiąg rachunkowych oraz sprawozdania finansowego w ujęciu przepisów ustawy o rachunkowości,</w:t>
      </w:r>
    </w:p>
    <w:p w:rsidR="007E734B" w:rsidRPr="00897D09" w:rsidRDefault="007E734B" w:rsidP="007E734B">
      <w:pPr>
        <w:numPr>
          <w:ilvl w:val="0"/>
          <w:numId w:val="2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badanie prawidłowości inwentaryzacji składników majątkowych,</w:t>
      </w:r>
    </w:p>
    <w:p w:rsidR="007E734B" w:rsidRPr="00897D09" w:rsidRDefault="007E734B" w:rsidP="007E734B">
      <w:pPr>
        <w:numPr>
          <w:ilvl w:val="0"/>
          <w:numId w:val="2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badanie zdarzeń po dacie sporządzenia sprawozdania finansowego i ich uwzględnienia w sprawozdaniu finansowym,</w:t>
      </w:r>
    </w:p>
    <w:p w:rsidR="007E734B" w:rsidRPr="00897D09" w:rsidRDefault="005156EA" w:rsidP="007E734B">
      <w:pPr>
        <w:numPr>
          <w:ilvl w:val="0"/>
          <w:numId w:val="2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sporządzenie sprawozdania z badania </w:t>
      </w:r>
      <w:r w:rsidR="00EC46C4">
        <w:rPr>
          <w:rFonts w:ascii="Calibri" w:hAnsi="Calibri"/>
          <w:sz w:val="24"/>
          <w:szCs w:val="24"/>
        </w:rPr>
        <w:t xml:space="preserve"> w postaci elektronicznej opatrzonego kwalifikowanym podpisem elektronicznym biegłego rewidenta </w:t>
      </w:r>
      <w:r>
        <w:rPr>
          <w:rFonts w:ascii="Calibri" w:hAnsi="Calibri"/>
          <w:sz w:val="24"/>
          <w:szCs w:val="24"/>
        </w:rPr>
        <w:t>zwanego dalej „Sprawozdaniem”, które określi</w:t>
      </w:r>
      <w:r w:rsidR="007E734B" w:rsidRPr="00897D09">
        <w:rPr>
          <w:rFonts w:ascii="Calibri" w:hAnsi="Calibri" w:cs="Calibri"/>
          <w:sz w:val="24"/>
          <w:szCs w:val="24"/>
        </w:rPr>
        <w:t xml:space="preserve"> czy sprawozdanie finansowe jest zgodne z zastosowanymi zasadami (polityką) rachunkowości oraz czy rzetelnie i jasno przedstawia sytuację majątkową</w:t>
      </w:r>
      <w:r w:rsidR="00A678ED">
        <w:rPr>
          <w:rFonts w:ascii="Calibri" w:hAnsi="Calibri" w:cs="Calibri"/>
          <w:sz w:val="24"/>
          <w:szCs w:val="24"/>
        </w:rPr>
        <w:t xml:space="preserve">         </w:t>
      </w:r>
      <w:r w:rsidR="007E734B" w:rsidRPr="00897D09">
        <w:rPr>
          <w:rFonts w:ascii="Calibri" w:hAnsi="Calibri" w:cs="Calibri"/>
          <w:sz w:val="24"/>
          <w:szCs w:val="24"/>
        </w:rPr>
        <w:t xml:space="preserve"> i finansową, jak też wynik finansowy Zleceniodawcy</w:t>
      </w:r>
      <w:r w:rsidR="00A678ED">
        <w:rPr>
          <w:rFonts w:ascii="Calibri" w:hAnsi="Calibri" w:cs="Calibri"/>
          <w:sz w:val="24"/>
          <w:szCs w:val="24"/>
        </w:rPr>
        <w:t xml:space="preserve"> .</w:t>
      </w:r>
    </w:p>
    <w:p w:rsidR="007E734B" w:rsidRPr="00897D09" w:rsidRDefault="007E734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:rsidR="004B596B" w:rsidRDefault="004B596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:rsidR="004B596B" w:rsidRDefault="004B596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:rsidR="007E734B" w:rsidRPr="00897D09" w:rsidRDefault="007E734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  <w:r w:rsidRPr="00897D09">
        <w:rPr>
          <w:rFonts w:ascii="Calibri" w:hAnsi="Calibri"/>
          <w:b/>
          <w:snapToGrid w:val="0"/>
          <w:sz w:val="24"/>
          <w:szCs w:val="24"/>
        </w:rPr>
        <w:t>§ 2</w:t>
      </w:r>
    </w:p>
    <w:p w:rsidR="007E734B" w:rsidRPr="00897D09" w:rsidRDefault="007E734B" w:rsidP="007E734B">
      <w:pPr>
        <w:numPr>
          <w:ilvl w:val="0"/>
          <w:numId w:val="4"/>
        </w:numPr>
        <w:tabs>
          <w:tab w:val="clear" w:pos="375"/>
          <w:tab w:val="num" w:pos="284"/>
        </w:tabs>
        <w:ind w:left="708" w:hanging="708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Zleceniodawca zobowiązuje się: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udostępnić Zleceniobiorcy księgi rachunkowe przed zamknięciem roku obrotowego </w:t>
      </w:r>
      <w:r w:rsidRPr="00897D09">
        <w:rPr>
          <w:rFonts w:ascii="Calibri" w:hAnsi="Calibri"/>
          <w:sz w:val="24"/>
          <w:szCs w:val="24"/>
        </w:rPr>
        <w:br/>
        <w:t>w terminie od  dnia … do dnia …w celu przeprowadzenia badań wstępnych,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udostępnić Zleceniobiorcy zamknięte księgi ra</w:t>
      </w:r>
      <w:r w:rsidR="00F708EF">
        <w:rPr>
          <w:rFonts w:ascii="Calibri" w:hAnsi="Calibri"/>
          <w:sz w:val="24"/>
          <w:szCs w:val="24"/>
        </w:rPr>
        <w:t>chunkowe za okres objęty badaniem</w:t>
      </w:r>
      <w:r w:rsidRPr="00897D09">
        <w:rPr>
          <w:rFonts w:ascii="Calibri" w:hAnsi="Calibri"/>
          <w:sz w:val="24"/>
          <w:szCs w:val="24"/>
        </w:rPr>
        <w:t xml:space="preserve"> </w:t>
      </w:r>
      <w:r w:rsidR="00F708EF">
        <w:rPr>
          <w:rFonts w:ascii="Calibri" w:hAnsi="Calibri"/>
          <w:sz w:val="24"/>
          <w:szCs w:val="24"/>
        </w:rPr>
        <w:t xml:space="preserve">          </w:t>
      </w:r>
      <w:r w:rsidRPr="00897D09">
        <w:rPr>
          <w:rFonts w:ascii="Calibri" w:hAnsi="Calibri"/>
          <w:sz w:val="24"/>
          <w:szCs w:val="24"/>
        </w:rPr>
        <w:t xml:space="preserve">w terminie od  dnia … do dnia … 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left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udostępnić Zleceniobiorcy sprawozdanie fin</w:t>
      </w:r>
      <w:r w:rsidR="00F708EF">
        <w:rPr>
          <w:rFonts w:ascii="Calibri" w:hAnsi="Calibri"/>
          <w:sz w:val="24"/>
          <w:szCs w:val="24"/>
        </w:rPr>
        <w:t xml:space="preserve">ansowe będące przedmiotem badania         </w:t>
      </w:r>
      <w:r w:rsidRPr="00897D09">
        <w:rPr>
          <w:rFonts w:ascii="Calibri" w:hAnsi="Calibri"/>
          <w:sz w:val="24"/>
          <w:szCs w:val="24"/>
        </w:rPr>
        <w:t xml:space="preserve"> w terminie ... 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poinformować Zleceniobiorcę o terminach spisów z natury w celu umożliwienia ich obserwacji,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udostępnić Zleceniobiorcy do wglądu wszelkie dokumenty oraz udzielać mu wyczerpujących wyjaśnień i informacji niezbęd</w:t>
      </w:r>
      <w:r w:rsidR="00F708EF">
        <w:rPr>
          <w:rFonts w:ascii="Calibri" w:hAnsi="Calibri"/>
          <w:sz w:val="24"/>
          <w:szCs w:val="24"/>
        </w:rPr>
        <w:t>nych dla  przeprowadzenia badania</w:t>
      </w:r>
      <w:r w:rsidRPr="00897D09">
        <w:rPr>
          <w:rFonts w:ascii="Calibri" w:hAnsi="Calibri"/>
          <w:sz w:val="24"/>
          <w:szCs w:val="24"/>
        </w:rPr>
        <w:t>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współdziałać ze Zleceniobiorcą w celu zapewnienia sprawnej realizacji umowy,                            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udzielić Zleceniobiorcy wyczerpujących informacji na temat spraw sądowych w toku, </w:t>
      </w:r>
      <w:r w:rsidRPr="00897D09">
        <w:rPr>
          <w:rFonts w:ascii="Calibri" w:hAnsi="Calibri"/>
          <w:sz w:val="24"/>
          <w:szCs w:val="24"/>
        </w:rPr>
        <w:br/>
        <w:t>w których Zleceniodawca jest stroną sporu,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złożyć Zleceniobiorcy pisemne oświadczenia w istotnych sprawach dotyczących badanego sprawozdania finansowego, w tym oświadczenie na temat kompletności ujęcia w księgach operacji gospodarczych, które wystąpiły w okresie badanym oraz ujawnienia wszystkich zobowiązań warunkowych i zdarzeń rzutujących na rzetelność </w:t>
      </w:r>
      <w:r w:rsidRPr="00897D09">
        <w:rPr>
          <w:rFonts w:ascii="Calibri" w:hAnsi="Calibri"/>
          <w:sz w:val="24"/>
          <w:szCs w:val="24"/>
        </w:rPr>
        <w:br/>
        <w:t>i prawidłowość sprawozdania finansowego,</w:t>
      </w:r>
    </w:p>
    <w:p w:rsidR="007E734B" w:rsidRPr="00897D09" w:rsidRDefault="007E734B" w:rsidP="007E734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umożliwić Zleceniobiorcy powielanie dokumentów oraz zorganizować warunki niezbędne do zgromadzenia dowodów badani</w:t>
      </w:r>
      <w:r w:rsidR="005156EA">
        <w:rPr>
          <w:rFonts w:ascii="Calibri" w:hAnsi="Calibri"/>
          <w:sz w:val="24"/>
          <w:szCs w:val="24"/>
        </w:rPr>
        <w:t>a koniecznych do przygotowania Sprawozdania z badania</w:t>
      </w:r>
      <w:r w:rsidRPr="00897D09">
        <w:rPr>
          <w:rFonts w:ascii="Calibri" w:hAnsi="Calibri"/>
          <w:sz w:val="24"/>
          <w:szCs w:val="24"/>
        </w:rPr>
        <w:t>.</w:t>
      </w:r>
    </w:p>
    <w:p w:rsidR="007E734B" w:rsidRPr="00897D09" w:rsidRDefault="007E734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:rsidR="007E734B" w:rsidRPr="00897D09" w:rsidRDefault="007E734B" w:rsidP="007E734B">
      <w:pPr>
        <w:jc w:val="center"/>
        <w:rPr>
          <w:rFonts w:ascii="Calibri" w:hAnsi="Calibri"/>
          <w:b/>
          <w:snapToGrid w:val="0"/>
          <w:sz w:val="24"/>
          <w:szCs w:val="24"/>
        </w:rPr>
      </w:pPr>
      <w:r w:rsidRPr="00897D09">
        <w:rPr>
          <w:rFonts w:ascii="Calibri" w:hAnsi="Calibri"/>
          <w:b/>
          <w:snapToGrid w:val="0"/>
          <w:sz w:val="24"/>
          <w:szCs w:val="24"/>
        </w:rPr>
        <w:t>§ 3</w:t>
      </w:r>
    </w:p>
    <w:p w:rsidR="00EC46C4" w:rsidRPr="00897D09" w:rsidRDefault="007E734B" w:rsidP="00EC46C4">
      <w:pPr>
        <w:suppressAutoHyphens/>
        <w:ind w:left="284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Zleceniobiorca zobowiązuje się zakończyć badanie sprawozdania finansowego i ksiąg rachunkowych będących podstawą jego s</w:t>
      </w:r>
      <w:r w:rsidR="00A678ED">
        <w:rPr>
          <w:rFonts w:ascii="Calibri" w:hAnsi="Calibri"/>
          <w:sz w:val="24"/>
          <w:szCs w:val="24"/>
        </w:rPr>
        <w:t>porzą</w:t>
      </w:r>
      <w:r w:rsidR="005156EA">
        <w:rPr>
          <w:rFonts w:ascii="Calibri" w:hAnsi="Calibri"/>
          <w:sz w:val="24"/>
          <w:szCs w:val="24"/>
        </w:rPr>
        <w:t>dzenia w terminie do dnia ……</w:t>
      </w:r>
      <w:r w:rsidR="00A678ED">
        <w:rPr>
          <w:rFonts w:ascii="Calibri" w:hAnsi="Calibri"/>
          <w:sz w:val="24"/>
          <w:szCs w:val="24"/>
        </w:rPr>
        <w:t xml:space="preserve"> r.</w:t>
      </w:r>
      <w:r w:rsidR="00910337">
        <w:rPr>
          <w:rFonts w:ascii="Calibri" w:hAnsi="Calibri"/>
          <w:sz w:val="24"/>
          <w:szCs w:val="24"/>
        </w:rPr>
        <w:t xml:space="preserve"> za rok obrotowy 2023</w:t>
      </w:r>
      <w:r w:rsidR="00EC46C4">
        <w:rPr>
          <w:rFonts w:ascii="Calibri" w:hAnsi="Calibri"/>
          <w:sz w:val="24"/>
          <w:szCs w:val="24"/>
        </w:rPr>
        <w:t xml:space="preserve"> oraz </w:t>
      </w:r>
      <w:r w:rsidR="00EC46C4" w:rsidRPr="00EC46C4">
        <w:rPr>
          <w:rFonts w:ascii="Calibri" w:hAnsi="Calibri"/>
          <w:sz w:val="24"/>
          <w:szCs w:val="24"/>
        </w:rPr>
        <w:t xml:space="preserve"> </w:t>
      </w:r>
      <w:r w:rsidR="00EC46C4">
        <w:rPr>
          <w:rFonts w:ascii="Calibri" w:hAnsi="Calibri"/>
          <w:sz w:val="24"/>
          <w:szCs w:val="24"/>
        </w:rPr>
        <w:t>w terminie do dnia …… r. za rok obrotowy 202</w:t>
      </w:r>
      <w:r w:rsidR="00910337">
        <w:rPr>
          <w:rFonts w:ascii="Calibri" w:hAnsi="Calibri"/>
          <w:sz w:val="24"/>
          <w:szCs w:val="24"/>
        </w:rPr>
        <w:t>4</w:t>
      </w:r>
      <w:bookmarkStart w:id="0" w:name="_GoBack"/>
      <w:bookmarkEnd w:id="0"/>
      <w:r w:rsidR="00EC46C4">
        <w:rPr>
          <w:rFonts w:ascii="Calibri" w:hAnsi="Calibri"/>
          <w:sz w:val="24"/>
          <w:szCs w:val="24"/>
        </w:rPr>
        <w:t xml:space="preserve"> .</w:t>
      </w:r>
    </w:p>
    <w:p w:rsidR="007E734B" w:rsidRPr="00897D09" w:rsidRDefault="007E734B" w:rsidP="007E734B">
      <w:pPr>
        <w:suppressAutoHyphens/>
        <w:ind w:left="284"/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  <w:r w:rsidRPr="00897D09">
        <w:rPr>
          <w:rFonts w:ascii="Calibri" w:hAnsi="Calibri"/>
          <w:i w:val="0"/>
          <w:szCs w:val="24"/>
        </w:rPr>
        <w:t>§ 4</w:t>
      </w:r>
    </w:p>
    <w:p w:rsidR="007E734B" w:rsidRPr="00897D09" w:rsidRDefault="007E734B" w:rsidP="007E734B">
      <w:pPr>
        <w:pStyle w:val="Zwykytek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Zleceniobiorca oświadcza, </w:t>
      </w:r>
      <w:r w:rsidRPr="00897D09">
        <w:rPr>
          <w:rFonts w:ascii="Calibri" w:hAnsi="Calibri" w:cs="Calibri"/>
          <w:sz w:val="24"/>
          <w:szCs w:val="24"/>
        </w:rPr>
        <w:t>że posiada uprawnienia do badania sprawozdań finansowych.</w:t>
      </w:r>
    </w:p>
    <w:p w:rsidR="007E734B" w:rsidRPr="00897D09" w:rsidRDefault="007E734B" w:rsidP="00534F37">
      <w:pPr>
        <w:pStyle w:val="Zwykytek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Zleceniobiorca oświadcza, </w:t>
      </w:r>
      <w:r w:rsidRPr="00897D09">
        <w:rPr>
          <w:rFonts w:ascii="Calibri" w:hAnsi="Calibri" w:cs="Calibri"/>
          <w:sz w:val="24"/>
          <w:szCs w:val="24"/>
        </w:rPr>
        <w:t xml:space="preserve">że </w:t>
      </w:r>
      <w:r w:rsidR="00A678ED">
        <w:rPr>
          <w:rFonts w:ascii="Calibri" w:hAnsi="Calibri"/>
          <w:sz w:val="24"/>
          <w:szCs w:val="24"/>
        </w:rPr>
        <w:t>badanie bilansu</w:t>
      </w:r>
      <w:r w:rsidR="009948FD">
        <w:rPr>
          <w:rFonts w:ascii="Calibri" w:hAnsi="Calibri"/>
          <w:sz w:val="24"/>
          <w:szCs w:val="24"/>
        </w:rPr>
        <w:t xml:space="preserve"> zostanie przeprowadzone</w:t>
      </w:r>
      <w:r w:rsidRPr="00897D09">
        <w:rPr>
          <w:rFonts w:ascii="Calibri" w:hAnsi="Calibri"/>
          <w:sz w:val="24"/>
          <w:szCs w:val="24"/>
        </w:rPr>
        <w:t xml:space="preserve"> zgodnie z obowiązującymi przepisami, w szczególności z:</w:t>
      </w:r>
    </w:p>
    <w:p w:rsidR="007E734B" w:rsidRPr="00897D09" w:rsidRDefault="007E734B" w:rsidP="007E734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ustawą o rachunkowości z dnia 29.0</w:t>
      </w:r>
      <w:r w:rsidR="00D92AC7">
        <w:rPr>
          <w:rFonts w:ascii="Calibri" w:hAnsi="Calibri"/>
          <w:sz w:val="24"/>
          <w:szCs w:val="24"/>
        </w:rPr>
        <w:t>9.1994r. (</w:t>
      </w:r>
      <w:proofErr w:type="spellStart"/>
      <w:r w:rsidR="000644C6">
        <w:rPr>
          <w:rFonts w:ascii="Calibri" w:hAnsi="Calibri"/>
          <w:sz w:val="24"/>
          <w:szCs w:val="24"/>
        </w:rPr>
        <w:t>t.j</w:t>
      </w:r>
      <w:proofErr w:type="spellEnd"/>
      <w:r w:rsidR="000644C6">
        <w:rPr>
          <w:rFonts w:ascii="Calibri" w:hAnsi="Calibri"/>
          <w:sz w:val="24"/>
          <w:szCs w:val="24"/>
        </w:rPr>
        <w:t>.</w:t>
      </w:r>
      <w:r w:rsidR="00D92AC7">
        <w:rPr>
          <w:rFonts w:ascii="Calibri" w:hAnsi="Calibri"/>
          <w:sz w:val="24"/>
          <w:szCs w:val="24"/>
        </w:rPr>
        <w:t xml:space="preserve"> Dz.U. z 20</w:t>
      </w:r>
      <w:r w:rsidR="00BB6F86">
        <w:rPr>
          <w:rFonts w:ascii="Calibri" w:hAnsi="Calibri"/>
          <w:sz w:val="24"/>
          <w:szCs w:val="24"/>
        </w:rPr>
        <w:t>21</w:t>
      </w:r>
      <w:r w:rsidR="00D92AC7">
        <w:rPr>
          <w:rFonts w:ascii="Calibri" w:hAnsi="Calibri"/>
          <w:sz w:val="24"/>
          <w:szCs w:val="24"/>
        </w:rPr>
        <w:t xml:space="preserve"> poz.</w:t>
      </w:r>
      <w:r w:rsidR="004C6E3E" w:rsidRPr="004C6E3E">
        <w:rPr>
          <w:rFonts w:ascii="Calibri" w:hAnsi="Calibri"/>
          <w:sz w:val="24"/>
          <w:szCs w:val="24"/>
        </w:rPr>
        <w:t xml:space="preserve"> </w:t>
      </w:r>
      <w:r w:rsidR="00BB6F86">
        <w:rPr>
          <w:rFonts w:ascii="Calibri" w:hAnsi="Calibri"/>
          <w:sz w:val="24"/>
          <w:szCs w:val="24"/>
        </w:rPr>
        <w:t>217)</w:t>
      </w:r>
    </w:p>
    <w:p w:rsidR="007E734B" w:rsidRPr="00D97ADE" w:rsidRDefault="007E734B" w:rsidP="007E734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D97ADE">
        <w:rPr>
          <w:rFonts w:ascii="Calibri" w:hAnsi="Calibri"/>
          <w:sz w:val="24"/>
          <w:szCs w:val="24"/>
        </w:rPr>
        <w:t>ustawą o biegłych rewidentac</w:t>
      </w:r>
      <w:r w:rsidR="005156EA">
        <w:rPr>
          <w:rFonts w:ascii="Calibri" w:hAnsi="Calibri"/>
          <w:sz w:val="24"/>
          <w:szCs w:val="24"/>
        </w:rPr>
        <w:t>h , firmach audytorskich</w:t>
      </w:r>
      <w:r w:rsidRPr="00D97ADE">
        <w:rPr>
          <w:rFonts w:ascii="Calibri" w:hAnsi="Calibri"/>
          <w:sz w:val="24"/>
          <w:szCs w:val="24"/>
        </w:rPr>
        <w:t xml:space="preserve"> oraz o nadzorze publicznym</w:t>
      </w:r>
      <w:r w:rsidR="00871C5C" w:rsidRPr="00D97ADE">
        <w:rPr>
          <w:rFonts w:ascii="Calibri" w:hAnsi="Calibri"/>
          <w:sz w:val="24"/>
          <w:szCs w:val="24"/>
        </w:rPr>
        <w:t xml:space="preserve"> z d</w:t>
      </w:r>
      <w:r w:rsidR="005156EA">
        <w:rPr>
          <w:rFonts w:ascii="Calibri" w:hAnsi="Calibri"/>
          <w:sz w:val="24"/>
          <w:szCs w:val="24"/>
        </w:rPr>
        <w:t>nia 11 maja 2017r.. (</w:t>
      </w:r>
      <w:r w:rsidR="00EC46C4">
        <w:rPr>
          <w:rFonts w:ascii="Calibri" w:hAnsi="Calibri"/>
          <w:sz w:val="24"/>
          <w:szCs w:val="24"/>
        </w:rPr>
        <w:t xml:space="preserve">tj. </w:t>
      </w:r>
      <w:r w:rsidR="005156EA">
        <w:rPr>
          <w:rFonts w:ascii="Calibri" w:hAnsi="Calibri"/>
          <w:sz w:val="24"/>
          <w:szCs w:val="24"/>
        </w:rPr>
        <w:t>Dz.U. z 20</w:t>
      </w:r>
      <w:r w:rsidR="00EC46C4">
        <w:rPr>
          <w:rFonts w:ascii="Calibri" w:hAnsi="Calibri"/>
          <w:sz w:val="24"/>
          <w:szCs w:val="24"/>
        </w:rPr>
        <w:t>20</w:t>
      </w:r>
      <w:r w:rsidR="000644C6">
        <w:rPr>
          <w:rFonts w:ascii="Calibri" w:hAnsi="Calibri"/>
          <w:sz w:val="24"/>
          <w:szCs w:val="24"/>
        </w:rPr>
        <w:t>r.</w:t>
      </w:r>
      <w:r w:rsidR="005156EA">
        <w:rPr>
          <w:rFonts w:ascii="Calibri" w:hAnsi="Calibri"/>
          <w:sz w:val="24"/>
          <w:szCs w:val="24"/>
        </w:rPr>
        <w:t xml:space="preserve"> poz.1</w:t>
      </w:r>
      <w:r w:rsidR="00EC46C4">
        <w:rPr>
          <w:rFonts w:ascii="Calibri" w:hAnsi="Calibri"/>
          <w:sz w:val="24"/>
          <w:szCs w:val="24"/>
        </w:rPr>
        <w:t>415)</w:t>
      </w:r>
    </w:p>
    <w:p w:rsidR="007E734B" w:rsidRPr="00897D09" w:rsidRDefault="007E734B" w:rsidP="007E734B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krajowymi standardami rewizji finansowej, </w:t>
      </w:r>
    </w:p>
    <w:p w:rsidR="007E734B" w:rsidRPr="00897D09" w:rsidRDefault="007E734B" w:rsidP="007E734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zasadami określonymi przez naukę rachunkowości i powszechną praktykę.</w:t>
      </w:r>
    </w:p>
    <w:p w:rsidR="007E734B" w:rsidRPr="00897D09" w:rsidRDefault="007E734B" w:rsidP="00A678ED">
      <w:pPr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 xml:space="preserve"> </w:t>
      </w:r>
    </w:p>
    <w:p w:rsidR="007E734B" w:rsidRPr="00897D09" w:rsidRDefault="007E734B" w:rsidP="007E734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Zleceniodawca ponosi odpowiedzialność za prawidłowość i jakość sporządzonego  sprawozdania finansowego.</w:t>
      </w:r>
    </w:p>
    <w:p w:rsidR="007E734B" w:rsidRPr="00897D09" w:rsidRDefault="007E734B" w:rsidP="007E734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Zleceniodawca zastrzega sobie prawo do monitorowania zgodności sposobu realizacji przedmiotu zamówienia z przyjętą metodologią.</w:t>
      </w:r>
    </w:p>
    <w:p w:rsidR="007E734B" w:rsidRPr="00897D09" w:rsidRDefault="007E734B" w:rsidP="007E734B">
      <w:pPr>
        <w:pStyle w:val="Zwykytekst"/>
        <w:rPr>
          <w:rFonts w:ascii="Calibri" w:hAnsi="Calibri"/>
          <w:b/>
          <w:bCs/>
          <w:sz w:val="24"/>
          <w:szCs w:val="24"/>
        </w:rPr>
      </w:pPr>
    </w:p>
    <w:p w:rsidR="000279F5" w:rsidRDefault="000279F5" w:rsidP="007E734B">
      <w:pPr>
        <w:pStyle w:val="Zwykytekst"/>
        <w:jc w:val="center"/>
        <w:rPr>
          <w:rFonts w:ascii="Calibri" w:hAnsi="Calibri"/>
          <w:b/>
          <w:bCs/>
          <w:sz w:val="24"/>
          <w:szCs w:val="24"/>
        </w:rPr>
      </w:pPr>
    </w:p>
    <w:p w:rsidR="000279F5" w:rsidRDefault="000279F5" w:rsidP="007E734B">
      <w:pPr>
        <w:pStyle w:val="Zwykytekst"/>
        <w:jc w:val="center"/>
        <w:rPr>
          <w:rFonts w:ascii="Calibri" w:hAnsi="Calibri"/>
          <w:b/>
          <w:bCs/>
          <w:sz w:val="24"/>
          <w:szCs w:val="24"/>
        </w:rPr>
      </w:pPr>
    </w:p>
    <w:p w:rsidR="000279F5" w:rsidRDefault="000279F5" w:rsidP="007E734B">
      <w:pPr>
        <w:pStyle w:val="Zwykytekst"/>
        <w:jc w:val="center"/>
        <w:rPr>
          <w:rFonts w:ascii="Calibri" w:hAnsi="Calibri"/>
          <w:b/>
          <w:bCs/>
          <w:sz w:val="24"/>
          <w:szCs w:val="24"/>
        </w:rPr>
      </w:pPr>
    </w:p>
    <w:p w:rsidR="007E734B" w:rsidRPr="00897D09" w:rsidRDefault="007E734B" w:rsidP="007E734B">
      <w:pPr>
        <w:pStyle w:val="Zwykytekst"/>
        <w:jc w:val="center"/>
        <w:rPr>
          <w:rFonts w:ascii="Calibri" w:hAnsi="Calibri"/>
          <w:b/>
          <w:bCs/>
          <w:sz w:val="24"/>
          <w:szCs w:val="24"/>
        </w:rPr>
      </w:pPr>
      <w:r w:rsidRPr="00897D09">
        <w:rPr>
          <w:rFonts w:ascii="Calibri" w:hAnsi="Calibri"/>
          <w:b/>
          <w:bCs/>
          <w:sz w:val="24"/>
          <w:szCs w:val="24"/>
        </w:rPr>
        <w:t>§ 5</w:t>
      </w:r>
    </w:p>
    <w:p w:rsidR="007E734B" w:rsidRPr="00897D09" w:rsidRDefault="007E734B" w:rsidP="007E734B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</w:t>
      </w:r>
      <w:r w:rsidR="00D92AC7">
        <w:rPr>
          <w:rFonts w:ascii="Calibri" w:hAnsi="Calibri"/>
          <w:sz w:val="24"/>
          <w:szCs w:val="24"/>
        </w:rPr>
        <w:t xml:space="preserve">obiorca przekaże Zleceniodawcy </w:t>
      </w:r>
      <w:r w:rsidR="005156EA">
        <w:rPr>
          <w:rFonts w:ascii="Calibri" w:hAnsi="Calibri"/>
          <w:sz w:val="24"/>
          <w:szCs w:val="24"/>
        </w:rPr>
        <w:t>Sprawozdani</w:t>
      </w:r>
      <w:r w:rsidR="00EC46C4">
        <w:rPr>
          <w:rFonts w:ascii="Calibri" w:hAnsi="Calibri"/>
          <w:sz w:val="24"/>
          <w:szCs w:val="24"/>
        </w:rPr>
        <w:t xml:space="preserve">e </w:t>
      </w:r>
      <w:r w:rsidR="005156EA">
        <w:rPr>
          <w:rFonts w:ascii="Calibri" w:hAnsi="Calibri"/>
          <w:sz w:val="24"/>
          <w:szCs w:val="24"/>
        </w:rPr>
        <w:t>z badania</w:t>
      </w:r>
      <w:r w:rsidRPr="00897D09">
        <w:rPr>
          <w:rFonts w:ascii="Calibri" w:hAnsi="Calibri"/>
          <w:sz w:val="24"/>
          <w:szCs w:val="24"/>
        </w:rPr>
        <w:t xml:space="preserve"> </w:t>
      </w:r>
      <w:r w:rsidR="00EC46C4">
        <w:rPr>
          <w:rFonts w:ascii="Calibri" w:hAnsi="Calibri"/>
          <w:sz w:val="24"/>
          <w:szCs w:val="24"/>
        </w:rPr>
        <w:t xml:space="preserve">w postaci elektronicznej opatrzone kwalifikowanym podpisem elektronicznym biegłego rewidenta </w:t>
      </w:r>
      <w:r w:rsidRPr="00897D09">
        <w:rPr>
          <w:rFonts w:ascii="Calibri" w:hAnsi="Calibri"/>
          <w:sz w:val="24"/>
          <w:szCs w:val="24"/>
        </w:rPr>
        <w:t xml:space="preserve">w terminie </w:t>
      </w:r>
      <w:r w:rsidR="00534F37">
        <w:rPr>
          <w:rFonts w:ascii="Calibri" w:hAnsi="Calibri"/>
          <w:sz w:val="24"/>
          <w:szCs w:val="24"/>
        </w:rPr>
        <w:t>… dni od daty zakończenia badania</w:t>
      </w:r>
      <w:r w:rsidRPr="00897D09">
        <w:rPr>
          <w:rFonts w:ascii="Calibri" w:hAnsi="Calibri"/>
          <w:sz w:val="24"/>
          <w:szCs w:val="24"/>
        </w:rPr>
        <w:t xml:space="preserve">. </w:t>
      </w:r>
    </w:p>
    <w:p w:rsidR="007E734B" w:rsidRPr="00897D09" w:rsidRDefault="00A678ED" w:rsidP="007E734B">
      <w:pPr>
        <w:pStyle w:val="Tekstpodstawowy"/>
        <w:numPr>
          <w:ilvl w:val="0"/>
          <w:numId w:val="7"/>
        </w:numPr>
        <w:tabs>
          <w:tab w:val="clear" w:pos="1080"/>
          <w:tab w:val="num" w:pos="284"/>
        </w:tabs>
        <w:ind w:left="284" w:hanging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 przeprowadzenie badania bilansu </w:t>
      </w:r>
      <w:r w:rsidR="005419D0">
        <w:rPr>
          <w:rFonts w:ascii="Calibri" w:hAnsi="Calibri"/>
          <w:sz w:val="24"/>
        </w:rPr>
        <w:t>za rok obrotowy 20</w:t>
      </w:r>
      <w:r w:rsidR="00EC46C4">
        <w:rPr>
          <w:rFonts w:ascii="Calibri" w:hAnsi="Calibri"/>
          <w:sz w:val="24"/>
        </w:rPr>
        <w:t>21</w:t>
      </w:r>
      <w:r w:rsidR="005419D0">
        <w:rPr>
          <w:rFonts w:ascii="Calibri" w:hAnsi="Calibri"/>
          <w:sz w:val="24"/>
        </w:rPr>
        <w:t xml:space="preserve"> i rok obrotowy 20</w:t>
      </w:r>
      <w:r w:rsidR="00EC46C4">
        <w:rPr>
          <w:rFonts w:ascii="Calibri" w:hAnsi="Calibri"/>
          <w:sz w:val="24"/>
        </w:rPr>
        <w:t>22</w:t>
      </w:r>
      <w:r w:rsidR="007E734B" w:rsidRPr="00897D09">
        <w:rPr>
          <w:rFonts w:ascii="Calibri" w:hAnsi="Calibri"/>
          <w:sz w:val="24"/>
        </w:rPr>
        <w:t xml:space="preserve">, </w:t>
      </w:r>
      <w:r w:rsidR="005156EA">
        <w:rPr>
          <w:rFonts w:ascii="Calibri" w:hAnsi="Calibri"/>
          <w:sz w:val="24"/>
        </w:rPr>
        <w:t>sporządzenie Sprawozdania z badania</w:t>
      </w:r>
      <w:r w:rsidR="007E734B" w:rsidRPr="00897D09">
        <w:rPr>
          <w:rFonts w:ascii="Calibri" w:hAnsi="Calibri"/>
          <w:sz w:val="24"/>
        </w:rPr>
        <w:t xml:space="preserve">, Zleceniobiorcy przysługuje wynagrodzenie </w:t>
      </w:r>
      <w:r w:rsidR="005419D0">
        <w:rPr>
          <w:rFonts w:ascii="Calibri" w:hAnsi="Calibri"/>
          <w:sz w:val="24"/>
        </w:rPr>
        <w:t xml:space="preserve">łączne </w:t>
      </w:r>
      <w:r w:rsidR="007E734B" w:rsidRPr="00897D09">
        <w:rPr>
          <w:rFonts w:ascii="Calibri" w:hAnsi="Calibri"/>
          <w:sz w:val="24"/>
        </w:rPr>
        <w:t xml:space="preserve">w wysokości </w:t>
      </w:r>
      <w:r w:rsidR="00DB5BAB">
        <w:rPr>
          <w:rFonts w:ascii="Calibri" w:hAnsi="Calibri"/>
          <w:sz w:val="24"/>
        </w:rPr>
        <w:t>………………….</w:t>
      </w:r>
      <w:r w:rsidR="007E734B" w:rsidRPr="00897D09">
        <w:rPr>
          <w:rFonts w:ascii="Calibri" w:hAnsi="Calibri"/>
          <w:sz w:val="24"/>
        </w:rPr>
        <w:t>… zł (słownie:</w:t>
      </w:r>
      <w:r w:rsidR="00DB5BAB">
        <w:rPr>
          <w:rFonts w:ascii="Calibri" w:hAnsi="Calibri"/>
          <w:sz w:val="24"/>
        </w:rPr>
        <w:t>……………………….…………………………..</w:t>
      </w:r>
      <w:r w:rsidR="007E734B" w:rsidRPr="00897D09">
        <w:rPr>
          <w:rFonts w:ascii="Calibri" w:hAnsi="Calibri"/>
          <w:sz w:val="24"/>
        </w:rPr>
        <w:t>…) powiększone o należny podatek VAT, zwane dalej „Wynagrodzeniem”.</w:t>
      </w:r>
    </w:p>
    <w:p w:rsidR="007E734B" w:rsidRPr="00897D09" w:rsidRDefault="007E734B" w:rsidP="007E734B">
      <w:pPr>
        <w:numPr>
          <w:ilvl w:val="0"/>
          <w:numId w:val="7"/>
        </w:numPr>
        <w:tabs>
          <w:tab w:val="clear" w:pos="1080"/>
          <w:tab w:val="left" w:pos="284"/>
          <w:tab w:val="num" w:pos="567"/>
        </w:tabs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Wynagrodzenie jest płatne na podstawie faktury VAT wystawionej przez Zleceniobiorcę</w:t>
      </w:r>
      <w:r w:rsidR="005156EA">
        <w:rPr>
          <w:rFonts w:ascii="Calibri" w:hAnsi="Calibri"/>
          <w:sz w:val="24"/>
          <w:szCs w:val="24"/>
        </w:rPr>
        <w:t xml:space="preserve"> </w:t>
      </w:r>
      <w:r w:rsidR="005419D0">
        <w:rPr>
          <w:rFonts w:ascii="Calibri" w:hAnsi="Calibri"/>
          <w:sz w:val="24"/>
          <w:szCs w:val="24"/>
        </w:rPr>
        <w:t xml:space="preserve">za każdy rok obrotowy odrębnie, </w:t>
      </w:r>
      <w:r w:rsidR="005156EA">
        <w:rPr>
          <w:rFonts w:ascii="Calibri" w:hAnsi="Calibri"/>
          <w:sz w:val="24"/>
          <w:szCs w:val="24"/>
        </w:rPr>
        <w:t>po przekazaniu Sprawozdania z badania</w:t>
      </w:r>
      <w:r w:rsidRPr="00897D09">
        <w:rPr>
          <w:rFonts w:ascii="Calibri" w:hAnsi="Calibri"/>
          <w:sz w:val="24"/>
          <w:szCs w:val="24"/>
        </w:rPr>
        <w:t xml:space="preserve"> Zleceniodawcy, w terminie … dni od dnia doręczenia Zleceniodawcy faktury VAT, na rachunek bankowy wskazany na fakturze VAT.</w:t>
      </w: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  <w:r w:rsidRPr="00897D09">
        <w:rPr>
          <w:rFonts w:ascii="Calibri" w:hAnsi="Calibri"/>
          <w:i w:val="0"/>
          <w:szCs w:val="24"/>
        </w:rPr>
        <w:t>§ 6</w:t>
      </w:r>
    </w:p>
    <w:p w:rsidR="007E734B" w:rsidRPr="00897D09" w:rsidRDefault="007E734B" w:rsidP="007E734B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Zleceniobiorca oraz osoby, którymi posługuje się przy wykonywaniu przedmiotu umowy, zobowiązane są do zachowania w tajemnicy faktów i okoli</w:t>
      </w:r>
      <w:r w:rsidR="00A678ED">
        <w:rPr>
          <w:rFonts w:ascii="Calibri" w:hAnsi="Calibri"/>
          <w:sz w:val="24"/>
          <w:szCs w:val="24"/>
        </w:rPr>
        <w:t>czności poznanych w toku badania bilansu.</w:t>
      </w:r>
      <w:r w:rsidRPr="00897D09">
        <w:rPr>
          <w:rFonts w:ascii="Calibri" w:hAnsi="Calibri"/>
          <w:sz w:val="24"/>
          <w:szCs w:val="24"/>
        </w:rPr>
        <w:t xml:space="preserve"> </w:t>
      </w:r>
    </w:p>
    <w:p w:rsidR="007E734B" w:rsidRPr="00897D09" w:rsidRDefault="007E734B" w:rsidP="007E734B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libri" w:hAnsi="Calibri"/>
          <w:sz w:val="24"/>
          <w:szCs w:val="24"/>
        </w:rPr>
      </w:pPr>
      <w:r w:rsidRPr="00897D09">
        <w:rPr>
          <w:rFonts w:ascii="Calibri" w:hAnsi="Calibri"/>
          <w:sz w:val="24"/>
          <w:szCs w:val="24"/>
        </w:rPr>
        <w:t>Zleceniobiorca ma prawo udos</w:t>
      </w:r>
      <w:r w:rsidR="005156EA">
        <w:rPr>
          <w:rFonts w:ascii="Calibri" w:hAnsi="Calibri"/>
          <w:sz w:val="24"/>
          <w:szCs w:val="24"/>
        </w:rPr>
        <w:t>tępniać wykonane Sprawozdanie z badania</w:t>
      </w:r>
      <w:r w:rsidRPr="00897D09">
        <w:rPr>
          <w:rFonts w:ascii="Calibri" w:hAnsi="Calibri"/>
          <w:sz w:val="24"/>
          <w:szCs w:val="24"/>
        </w:rPr>
        <w:t>, poza Zleceniodawcą, wyłącznie organom upoważnionym przepisami ustaw do wglądu w tego rodzaju dokumenty, o czym powiadomi Zleceniodawcę.</w:t>
      </w: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</w:p>
    <w:p w:rsidR="007E734B" w:rsidRPr="00897D09" w:rsidRDefault="007E734B" w:rsidP="007E734B">
      <w:pPr>
        <w:pStyle w:val="Nagwek2"/>
        <w:spacing w:before="0" w:after="0"/>
        <w:jc w:val="center"/>
        <w:rPr>
          <w:rFonts w:ascii="Calibri" w:hAnsi="Calibri"/>
          <w:i w:val="0"/>
          <w:szCs w:val="24"/>
        </w:rPr>
      </w:pPr>
      <w:r w:rsidRPr="00897D09">
        <w:rPr>
          <w:rFonts w:ascii="Calibri" w:hAnsi="Calibri"/>
          <w:i w:val="0"/>
          <w:szCs w:val="24"/>
        </w:rPr>
        <w:t>§ 7</w:t>
      </w:r>
    </w:p>
    <w:p w:rsidR="007E734B" w:rsidRPr="00897D09" w:rsidRDefault="007E734B" w:rsidP="007E734B">
      <w:pPr>
        <w:pStyle w:val="Tekstpodstawowy"/>
        <w:rPr>
          <w:rFonts w:ascii="Calibri" w:hAnsi="Calibri"/>
          <w:sz w:val="24"/>
        </w:rPr>
      </w:pPr>
      <w:r w:rsidRPr="00897D09">
        <w:rPr>
          <w:rFonts w:ascii="Calibri" w:hAnsi="Calibri"/>
          <w:sz w:val="24"/>
        </w:rPr>
        <w:t>Wszelkie załączniki wskazane w treści niniejszej umowy stanowią jej integralną część.</w:t>
      </w: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b/>
          <w:bCs/>
          <w:sz w:val="24"/>
        </w:rPr>
      </w:pP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b/>
          <w:bCs/>
          <w:sz w:val="24"/>
        </w:rPr>
      </w:pPr>
      <w:r w:rsidRPr="00897D09">
        <w:rPr>
          <w:rFonts w:ascii="Calibri" w:hAnsi="Calibri"/>
          <w:b/>
          <w:bCs/>
          <w:sz w:val="24"/>
        </w:rPr>
        <w:t>§ 8</w:t>
      </w:r>
    </w:p>
    <w:p w:rsidR="007E734B" w:rsidRPr="00897D09" w:rsidRDefault="007E734B" w:rsidP="007E734B">
      <w:pPr>
        <w:pStyle w:val="Tekstpodstawowy"/>
        <w:jc w:val="both"/>
        <w:rPr>
          <w:rFonts w:ascii="Calibri" w:hAnsi="Calibri"/>
          <w:sz w:val="24"/>
        </w:rPr>
      </w:pPr>
      <w:r w:rsidRPr="00897D09">
        <w:rPr>
          <w:rFonts w:ascii="Calibri" w:hAnsi="Calibri"/>
          <w:sz w:val="24"/>
        </w:rPr>
        <w:t>Wszelkie zmiany niniejszej umowy wymagają zachowania formy pisemnej pod rygorem nieważności.</w:t>
      </w:r>
    </w:p>
    <w:p w:rsidR="007E734B" w:rsidRPr="00897D09" w:rsidRDefault="007E734B" w:rsidP="007E734B">
      <w:pPr>
        <w:pStyle w:val="Tekstpodstawowy"/>
        <w:rPr>
          <w:rFonts w:ascii="Calibri" w:hAnsi="Calibri"/>
          <w:sz w:val="24"/>
        </w:rPr>
      </w:pP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b/>
          <w:bCs/>
          <w:sz w:val="24"/>
        </w:rPr>
      </w:pPr>
      <w:r w:rsidRPr="00897D09">
        <w:rPr>
          <w:rFonts w:ascii="Calibri" w:hAnsi="Calibri"/>
          <w:b/>
          <w:bCs/>
          <w:sz w:val="24"/>
        </w:rPr>
        <w:t>§ 9</w:t>
      </w:r>
    </w:p>
    <w:p w:rsidR="007E734B" w:rsidRPr="00897D09" w:rsidRDefault="007E734B" w:rsidP="007E734B">
      <w:pPr>
        <w:pStyle w:val="Tekstpodstawowy"/>
        <w:jc w:val="both"/>
        <w:rPr>
          <w:rFonts w:ascii="Calibri" w:hAnsi="Calibri"/>
          <w:sz w:val="24"/>
        </w:rPr>
      </w:pPr>
      <w:r w:rsidRPr="00897D09">
        <w:rPr>
          <w:rFonts w:ascii="Calibri" w:hAnsi="Calibri"/>
          <w:sz w:val="24"/>
        </w:rPr>
        <w:t xml:space="preserve">W kwestiach nieuregulowanych niniejszą umową stosuje się przepisy Kodeksu cywilnego </w:t>
      </w:r>
      <w:r w:rsidRPr="00897D09">
        <w:rPr>
          <w:rFonts w:ascii="Calibri" w:hAnsi="Calibri"/>
          <w:sz w:val="24"/>
        </w:rPr>
        <w:br/>
        <w:t xml:space="preserve">i inne przepisy prawa powszechnie obowiązującego. </w:t>
      </w: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sz w:val="24"/>
        </w:rPr>
      </w:pP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sz w:val="24"/>
        </w:rPr>
      </w:pPr>
    </w:p>
    <w:p w:rsidR="007E734B" w:rsidRPr="00897D09" w:rsidRDefault="007E734B" w:rsidP="007E734B">
      <w:pPr>
        <w:pStyle w:val="Tekstpodstawowy"/>
        <w:jc w:val="center"/>
        <w:rPr>
          <w:rFonts w:ascii="Calibri" w:hAnsi="Calibri"/>
          <w:b/>
          <w:bCs/>
          <w:sz w:val="24"/>
        </w:rPr>
      </w:pPr>
      <w:r w:rsidRPr="00897D09">
        <w:rPr>
          <w:rFonts w:ascii="Calibri" w:hAnsi="Calibri"/>
          <w:b/>
          <w:bCs/>
          <w:sz w:val="24"/>
        </w:rPr>
        <w:t>§ 10</w:t>
      </w:r>
    </w:p>
    <w:p w:rsidR="007E734B" w:rsidRPr="00897D09" w:rsidRDefault="007E734B" w:rsidP="007E734B">
      <w:pPr>
        <w:pStyle w:val="Tekstpodstawowy"/>
        <w:jc w:val="both"/>
        <w:rPr>
          <w:rFonts w:ascii="Calibri" w:hAnsi="Calibri"/>
          <w:sz w:val="24"/>
        </w:rPr>
      </w:pPr>
      <w:r w:rsidRPr="00897D09">
        <w:rPr>
          <w:rFonts w:ascii="Calibri" w:hAnsi="Calibri"/>
          <w:sz w:val="24"/>
        </w:rPr>
        <w:t>Umowę sporządzono w dwóch jednobrzmiących egzemplarzach po jednym dla każdej ze Stron.</w:t>
      </w: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897D09" w:rsidRDefault="007E734B" w:rsidP="007E734B">
      <w:pPr>
        <w:rPr>
          <w:rFonts w:ascii="Calibri" w:hAnsi="Calibri"/>
          <w:sz w:val="24"/>
          <w:szCs w:val="24"/>
        </w:rPr>
      </w:pPr>
    </w:p>
    <w:p w:rsidR="007E734B" w:rsidRPr="00913C05" w:rsidRDefault="007E734B" w:rsidP="007E734B">
      <w:pPr>
        <w:pStyle w:val="Nagwek1"/>
        <w:rPr>
          <w:rFonts w:ascii="Calibri" w:hAnsi="Calibri"/>
          <w:color w:val="auto"/>
          <w:szCs w:val="24"/>
        </w:rPr>
      </w:pPr>
      <w:r w:rsidRPr="00913C05">
        <w:rPr>
          <w:rFonts w:ascii="Calibri" w:hAnsi="Calibri"/>
          <w:color w:val="auto"/>
          <w:szCs w:val="24"/>
        </w:rPr>
        <w:t>ZLECENIODAWCA</w:t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</w:r>
      <w:r w:rsidRPr="00913C05">
        <w:rPr>
          <w:rFonts w:ascii="Calibri" w:hAnsi="Calibri"/>
          <w:color w:val="auto"/>
          <w:szCs w:val="24"/>
        </w:rPr>
        <w:tab/>
        <w:t>ZLECENIOBIORCA</w:t>
      </w:r>
    </w:p>
    <w:p w:rsidR="00543323" w:rsidRDefault="00543323"/>
    <w:sectPr w:rsidR="0054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75"/>
        </w:tabs>
      </w:pPr>
    </w:lvl>
  </w:abstractNum>
  <w:abstractNum w:abstractNumId="1">
    <w:nsid w:val="0000000A"/>
    <w:multiLevelType w:val="singleLevel"/>
    <w:tmpl w:val="E7206972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22D03EBF"/>
    <w:multiLevelType w:val="hybridMultilevel"/>
    <w:tmpl w:val="23D4F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83E4D"/>
    <w:multiLevelType w:val="hybridMultilevel"/>
    <w:tmpl w:val="8460F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30B17"/>
    <w:multiLevelType w:val="hybridMultilevel"/>
    <w:tmpl w:val="FD94CA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C31A70"/>
    <w:multiLevelType w:val="hybridMultilevel"/>
    <w:tmpl w:val="557A9C14"/>
    <w:lvl w:ilvl="0" w:tplc="06C04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F57CB"/>
    <w:multiLevelType w:val="hybridMultilevel"/>
    <w:tmpl w:val="82D6C93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C42FF9"/>
    <w:multiLevelType w:val="singleLevel"/>
    <w:tmpl w:val="5704AA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4B"/>
    <w:rsid w:val="000279F5"/>
    <w:rsid w:val="000644C6"/>
    <w:rsid w:val="000B10E8"/>
    <w:rsid w:val="00100D8F"/>
    <w:rsid w:val="002B3623"/>
    <w:rsid w:val="00387F4E"/>
    <w:rsid w:val="004806DB"/>
    <w:rsid w:val="004B596B"/>
    <w:rsid w:val="004C6E3E"/>
    <w:rsid w:val="005156EA"/>
    <w:rsid w:val="00534F37"/>
    <w:rsid w:val="005419D0"/>
    <w:rsid w:val="00543323"/>
    <w:rsid w:val="00573ED1"/>
    <w:rsid w:val="0064444F"/>
    <w:rsid w:val="00747766"/>
    <w:rsid w:val="007615B8"/>
    <w:rsid w:val="007E734B"/>
    <w:rsid w:val="00871C5C"/>
    <w:rsid w:val="00910337"/>
    <w:rsid w:val="00913C05"/>
    <w:rsid w:val="009948FD"/>
    <w:rsid w:val="00A678ED"/>
    <w:rsid w:val="00BB6F86"/>
    <w:rsid w:val="00D92AC7"/>
    <w:rsid w:val="00D97ADE"/>
    <w:rsid w:val="00DB5BAB"/>
    <w:rsid w:val="00DC4DE9"/>
    <w:rsid w:val="00EC46C4"/>
    <w:rsid w:val="00F513D4"/>
    <w:rsid w:val="00F7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i/>
        <w:color w:val="212120"/>
        <w:kern w:val="28"/>
        <w:sz w:val="3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4B"/>
    <w:rPr>
      <w:rFonts w:ascii="Times New Roman" w:hAnsi="Times New Roman" w:cs="Times New Roman"/>
      <w:i w:val="0"/>
      <w:color w:val="auto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E73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734B"/>
    <w:rPr>
      <w:snapToGrid w:val="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734B"/>
    <w:rPr>
      <w:rFonts w:ascii="Times New Roman" w:hAnsi="Times New Roman" w:cs="Times New Roman"/>
      <w:i w:val="0"/>
      <w:snapToGrid w:val="0"/>
      <w:color w:val="auto"/>
      <w:kern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E734B"/>
    <w:rPr>
      <w:rFonts w:ascii="Arial" w:hAnsi="Arial" w:cs="Times New Roman"/>
      <w:b/>
      <w:color w:val="auto"/>
      <w:kern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E734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7E734B"/>
    <w:rPr>
      <w:rFonts w:ascii="Courier New" w:hAnsi="Courier New" w:cs="Times New Roman"/>
      <w:i w:val="0"/>
      <w:color w:val="auto"/>
      <w:kern w:val="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34B"/>
    <w:rPr>
      <w:rFonts w:eastAsiaTheme="majorEastAsia"/>
      <w:b/>
      <w:bCs/>
      <w:i w:val="0"/>
      <w:color w:val="365F91" w:themeColor="accent1" w:themeShade="BF"/>
      <w:kern w:val="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C5C"/>
    <w:rPr>
      <w:rFonts w:ascii="Tahoma" w:hAnsi="Tahoma" w:cs="Tahoma"/>
      <w:i w:val="0"/>
      <w:color w:val="auto"/>
      <w:kern w:val="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i/>
        <w:color w:val="212120"/>
        <w:kern w:val="28"/>
        <w:sz w:val="32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4B"/>
    <w:rPr>
      <w:rFonts w:ascii="Times New Roman" w:hAnsi="Times New Roman" w:cs="Times New Roman"/>
      <w:i w:val="0"/>
      <w:color w:val="auto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3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E734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734B"/>
    <w:rPr>
      <w:snapToGrid w:val="0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734B"/>
    <w:rPr>
      <w:rFonts w:ascii="Times New Roman" w:hAnsi="Times New Roman" w:cs="Times New Roman"/>
      <w:i w:val="0"/>
      <w:snapToGrid w:val="0"/>
      <w:color w:val="auto"/>
      <w:kern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E734B"/>
    <w:rPr>
      <w:rFonts w:ascii="Arial" w:hAnsi="Arial" w:cs="Times New Roman"/>
      <w:b/>
      <w:color w:val="auto"/>
      <w:kern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E734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7E734B"/>
    <w:rPr>
      <w:rFonts w:ascii="Courier New" w:hAnsi="Courier New" w:cs="Times New Roman"/>
      <w:i w:val="0"/>
      <w:color w:val="auto"/>
      <w:kern w:val="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34B"/>
    <w:rPr>
      <w:rFonts w:eastAsiaTheme="majorEastAsia"/>
      <w:b/>
      <w:bCs/>
      <w:i w:val="0"/>
      <w:color w:val="365F91" w:themeColor="accent1" w:themeShade="BF"/>
      <w:kern w:val="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C5C"/>
    <w:rPr>
      <w:rFonts w:ascii="Tahoma" w:hAnsi="Tahoma" w:cs="Tahoma"/>
      <w:i w:val="0"/>
      <w:color w:val="auto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Sobczyk</dc:creator>
  <cp:lastModifiedBy>Andrzej Świątek</cp:lastModifiedBy>
  <cp:revision>4</cp:revision>
  <cp:lastPrinted>2019-10-16T12:11:00Z</cp:lastPrinted>
  <dcterms:created xsi:type="dcterms:W3CDTF">2021-10-18T10:39:00Z</dcterms:created>
  <dcterms:modified xsi:type="dcterms:W3CDTF">2023-10-02T06:37:00Z</dcterms:modified>
</cp:coreProperties>
</file>