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14" w:rsidRPr="007C6485" w:rsidRDefault="005B1DD6" w:rsidP="005F6D14">
      <w:pPr>
        <w:rPr>
          <w:rFonts w:ascii="Bookman Old Style" w:hAnsi="Bookman Old Style" w:cs="Arial"/>
          <w:b/>
          <w:sz w:val="28"/>
          <w:szCs w:val="28"/>
        </w:rPr>
      </w:pPr>
      <w:r w:rsidRPr="007C6485">
        <w:rPr>
          <w:b/>
        </w:rPr>
        <w:t xml:space="preserve">                                                                                                  </w:t>
      </w:r>
      <w:r w:rsidR="007D1FA4">
        <w:rPr>
          <w:b/>
        </w:rPr>
        <w:t xml:space="preserve">              </w:t>
      </w:r>
      <w:r w:rsidR="007D1FA4">
        <w:rPr>
          <w:rFonts w:ascii="Bookman Old Style" w:hAnsi="Bookman Old Style"/>
          <w:b/>
          <w:sz w:val="28"/>
          <w:szCs w:val="28"/>
          <w:lang w:eastAsia="pl-PL"/>
        </w:rPr>
        <w:t>Załącznik nr 2 do SIWZ</w:t>
      </w:r>
      <w:r w:rsidRPr="007C6485">
        <w:rPr>
          <w:rFonts w:ascii="Bookman Old Style" w:hAnsi="Bookman Old Style"/>
          <w:b/>
          <w:sz w:val="28"/>
          <w:szCs w:val="28"/>
        </w:rPr>
        <w:t xml:space="preserve"> </w:t>
      </w:r>
    </w:p>
    <w:p w:rsidR="005B1DD6" w:rsidRPr="007C6485" w:rsidRDefault="005B1DD6" w:rsidP="005F6D14">
      <w:pPr>
        <w:rPr>
          <w:rFonts w:ascii="Bookman Old Style" w:hAnsi="Bookman Old Style"/>
        </w:rPr>
      </w:pPr>
    </w:p>
    <w:p w:rsidR="005B1DD6" w:rsidRPr="007C6485" w:rsidRDefault="005B1DD6" w:rsidP="005F6D14">
      <w:pPr>
        <w:rPr>
          <w:rFonts w:ascii="Bookman Old Style" w:hAnsi="Bookman Old Style"/>
        </w:rPr>
      </w:pPr>
    </w:p>
    <w:p w:rsidR="005F6D14" w:rsidRPr="007C6485" w:rsidRDefault="005F6D14" w:rsidP="005F6D14">
      <w:pPr>
        <w:rPr>
          <w:rFonts w:ascii="Bookman Old Style" w:hAnsi="Bookman Old Style"/>
        </w:rPr>
      </w:pPr>
    </w:p>
    <w:p w:rsidR="00A6499B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 xml:space="preserve">OŚWIADCZENIE </w:t>
      </w:r>
    </w:p>
    <w:p w:rsidR="005B1DD6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>O SPEŁNIENIU WARUNKÓW UDZIAŁU</w:t>
      </w:r>
    </w:p>
    <w:p w:rsidR="005F6D14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 xml:space="preserve"> W POSTĘPOWANIU KONKURSOWYM</w:t>
      </w:r>
    </w:p>
    <w:p w:rsidR="00667BF3" w:rsidRPr="00667BF3" w:rsidRDefault="00667BF3" w:rsidP="00667BF3">
      <w:pPr>
        <w:rPr>
          <w:rFonts w:ascii="Bookman Old Style" w:hAnsi="Bookman Old Style" w:cs="Arial"/>
          <w:sz w:val="24"/>
          <w:szCs w:val="24"/>
          <w:lang w:eastAsia="pl-PL"/>
        </w:rPr>
      </w:pP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</w:p>
    <w:p w:rsidR="00667BF3" w:rsidRPr="00667BF3" w:rsidRDefault="00667BF3" w:rsidP="00667BF3">
      <w:pPr>
        <w:rPr>
          <w:rFonts w:ascii="Bookman Old Style" w:hAnsi="Bookman Old Style" w:cs="Arial"/>
          <w:sz w:val="24"/>
          <w:szCs w:val="24"/>
          <w:lang w:eastAsia="pl-PL"/>
        </w:rPr>
      </w:pPr>
      <w:r>
        <w:rPr>
          <w:rFonts w:ascii="Bookman Old Style" w:hAnsi="Bookman Old Style" w:cs="Arial"/>
          <w:sz w:val="24"/>
          <w:szCs w:val="24"/>
          <w:lang w:eastAsia="pl-PL"/>
        </w:rPr>
        <w:t xml:space="preserve">Zgodnie z 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art. 22 ust. 1 ustawy z dnia 29 stycznia 2004r. </w:t>
      </w:r>
    </w:p>
    <w:p w:rsidR="00667BF3" w:rsidRPr="00667BF3" w:rsidRDefault="00667BF3" w:rsidP="00667BF3">
      <w:pPr>
        <w:rPr>
          <w:rFonts w:ascii="Bookman Old Style" w:hAnsi="Bookman Old Style" w:cs="Arial"/>
          <w:sz w:val="24"/>
          <w:szCs w:val="24"/>
          <w:lang w:eastAsia="pl-PL"/>
        </w:rPr>
      </w:pP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Prawo zamówień publicznych ( Dz. U. z 2010r. Nr 113, poz. 759) </w:t>
      </w:r>
      <w:r>
        <w:rPr>
          <w:rFonts w:ascii="Bookman Old Style" w:hAnsi="Bookman Old Style" w:cs="Arial"/>
          <w:sz w:val="24"/>
          <w:szCs w:val="24"/>
          <w:lang w:eastAsia="pl-PL"/>
        </w:rPr>
        <w:t>,</w:t>
      </w:r>
    </w:p>
    <w:p w:rsidR="00667BF3" w:rsidRPr="00667BF3" w:rsidRDefault="00667BF3" w:rsidP="00667BF3">
      <w:pPr>
        <w:rPr>
          <w:rFonts w:ascii="Bookman Old Style" w:hAnsi="Bookman Old Style" w:cs="Arial"/>
          <w:sz w:val="24"/>
          <w:szCs w:val="24"/>
          <w:lang w:eastAsia="pl-PL"/>
        </w:rPr>
      </w:pPr>
      <w:r>
        <w:rPr>
          <w:rFonts w:ascii="Bookman Old Style" w:hAnsi="Bookman Old Style" w:cs="Arial"/>
          <w:sz w:val="24"/>
          <w:szCs w:val="24"/>
          <w:lang w:eastAsia="pl-PL"/>
        </w:rPr>
        <w:t>p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>rzystępując do udziału w postępowaniu o udzielenie</w:t>
      </w:r>
      <w:r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>zam</w:t>
      </w:r>
      <w:r>
        <w:rPr>
          <w:rFonts w:ascii="Bookman Old Style" w:hAnsi="Bookman Old Style" w:cs="Arial"/>
          <w:sz w:val="24"/>
          <w:szCs w:val="24"/>
          <w:lang w:eastAsia="pl-PL"/>
        </w:rPr>
        <w:t>ówienia publicznego, prowadzonego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w trybie przetargu nieograniczonego</w:t>
      </w:r>
      <w:r>
        <w:rPr>
          <w:rFonts w:ascii="Bookman Old Style" w:hAnsi="Bookman Old Style" w:cs="Arial"/>
          <w:sz w:val="24"/>
          <w:szCs w:val="24"/>
          <w:lang w:eastAsia="pl-PL"/>
        </w:rPr>
        <w:t xml:space="preserve">  pod nazwą :</w:t>
      </w:r>
    </w:p>
    <w:p w:rsidR="00667BF3" w:rsidRDefault="00667BF3" w:rsidP="00667BF3">
      <w:pPr>
        <w:jc w:val="center"/>
        <w:rPr>
          <w:rFonts w:ascii="Bookman Old Style" w:hAnsi="Bookman Old Style" w:cs="Arial"/>
          <w:b/>
          <w:sz w:val="22"/>
          <w:szCs w:val="22"/>
          <w:lang w:eastAsia="pl-PL"/>
        </w:rPr>
      </w:pPr>
    </w:p>
    <w:p w:rsidR="001B5694" w:rsidRPr="001B5694" w:rsidRDefault="001B5694" w:rsidP="001B5694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1B5694">
        <w:rPr>
          <w:rFonts w:ascii="Arial" w:hAnsi="Arial" w:cs="Arial"/>
          <w:b/>
          <w:i/>
          <w:sz w:val="22"/>
          <w:szCs w:val="22"/>
          <w:lang w:eastAsia="pl-PL"/>
        </w:rPr>
        <w:t xml:space="preserve">DOSTAWA FABRYCZNIE NOWYCH INSTRUMENTÓW MUZYCZNYCH DLA FILHARMONII CZĘSTOCHOWSKIEJ – </w:t>
      </w:r>
      <w:r w:rsidRPr="001B5694">
        <w:rPr>
          <w:rFonts w:ascii="Arial" w:eastAsiaTheme="minorHAnsi" w:hAnsi="Arial" w:cs="Arial"/>
          <w:b/>
          <w:i/>
          <w:sz w:val="22"/>
          <w:szCs w:val="22"/>
        </w:rPr>
        <w:t>KONTRABASÓW,DZWONÓW RUROWYCH,WIBRAFONU I ELEMENTÓW PERKUSYJNYCH  Z AKCESORIAMI</w:t>
      </w:r>
      <w:r w:rsidRPr="001B5694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1B5694" w:rsidRPr="001B5694" w:rsidRDefault="001B5694" w:rsidP="001B5694">
      <w:pPr>
        <w:rPr>
          <w:rFonts w:ascii="Arial" w:hAnsi="Arial" w:cs="Arial"/>
          <w:b/>
          <w:i/>
          <w:sz w:val="22"/>
          <w:szCs w:val="22"/>
          <w:lang w:eastAsia="pl-PL"/>
        </w:rPr>
      </w:pPr>
    </w:p>
    <w:p w:rsidR="00667BF3" w:rsidRPr="00667BF3" w:rsidRDefault="00667BF3" w:rsidP="00667BF3">
      <w:pPr>
        <w:rPr>
          <w:rFonts w:ascii="Bookman Old Style" w:hAnsi="Bookman Old Style" w:cs="Arial"/>
          <w:b/>
          <w:sz w:val="22"/>
          <w:szCs w:val="22"/>
          <w:lang w:eastAsia="pl-PL"/>
        </w:rPr>
      </w:pPr>
      <w:bookmarkStart w:id="0" w:name="_GoBack"/>
      <w:bookmarkEnd w:id="0"/>
    </w:p>
    <w:p w:rsidR="005B1DD6" w:rsidRPr="00667BF3" w:rsidRDefault="005B1DD6" w:rsidP="005F6D14">
      <w:pPr>
        <w:rPr>
          <w:rFonts w:ascii="Bookman Old Style" w:hAnsi="Bookman Old Style" w:cs="Arial"/>
          <w:b/>
          <w:iCs/>
          <w:sz w:val="24"/>
          <w:szCs w:val="24"/>
        </w:rPr>
      </w:pPr>
    </w:p>
    <w:p w:rsidR="005B1DD6" w:rsidRPr="007C6485" w:rsidRDefault="005B1DD6" w:rsidP="005F6D14">
      <w:pPr>
        <w:rPr>
          <w:rFonts w:ascii="Bookman Old Style" w:hAnsi="Bookman Old Style" w:cs="Arial"/>
          <w:b/>
          <w:iCs/>
        </w:rPr>
      </w:pPr>
    </w:p>
    <w:p w:rsidR="005F6D14" w:rsidRPr="007C6485" w:rsidRDefault="005F6D14" w:rsidP="005F6D14">
      <w:pPr>
        <w:spacing w:line="360" w:lineRule="auto"/>
        <w:jc w:val="both"/>
        <w:rPr>
          <w:rFonts w:ascii="Bookman Old Style" w:hAnsi="Bookman Old Style" w:cs="Arial"/>
          <w:b/>
          <w:iCs/>
          <w:u w:val="single"/>
        </w:rPr>
      </w:pPr>
    </w:p>
    <w:p w:rsidR="005F6D14" w:rsidRPr="007C6485" w:rsidRDefault="005F6D14" w:rsidP="005F6D14">
      <w:pPr>
        <w:spacing w:line="360" w:lineRule="auto"/>
        <w:jc w:val="both"/>
        <w:rPr>
          <w:rFonts w:ascii="Bookman Old Style" w:hAnsi="Bookman Old Style" w:cs="Arial"/>
          <w:iCs/>
          <w:sz w:val="24"/>
          <w:szCs w:val="24"/>
        </w:rPr>
      </w:pPr>
      <w:r w:rsidRPr="007C6485">
        <w:rPr>
          <w:rFonts w:ascii="Bookman Old Style" w:hAnsi="Bookman Old Style" w:cs="Arial"/>
          <w:b/>
          <w:iCs/>
          <w:sz w:val="24"/>
          <w:szCs w:val="24"/>
          <w:u w:val="single"/>
        </w:rPr>
        <w:t>Oświadczam, że</w:t>
      </w:r>
      <w:r w:rsidRPr="007C6485">
        <w:rPr>
          <w:rFonts w:ascii="Bookman Old Style" w:hAnsi="Bookman Old Style" w:cs="Arial"/>
          <w:iCs/>
          <w:sz w:val="24"/>
          <w:szCs w:val="24"/>
        </w:rPr>
        <w:t xml:space="preserve"> spełniamy warunki udziału w postępowaniu</w:t>
      </w:r>
      <w:r w:rsidRPr="007C6485">
        <w:rPr>
          <w:rFonts w:ascii="Bookman Old Style" w:hAnsi="Bookman Old Style" w:cs="Arial"/>
          <w:sz w:val="24"/>
          <w:szCs w:val="24"/>
        </w:rPr>
        <w:t xml:space="preserve"> o udzielenie zamówienia</w:t>
      </w:r>
      <w:r w:rsidRPr="007C6485">
        <w:rPr>
          <w:rFonts w:ascii="Bookman Old Style" w:hAnsi="Bookman Old Style" w:cs="Arial"/>
          <w:iCs/>
          <w:sz w:val="24"/>
          <w:szCs w:val="24"/>
        </w:rPr>
        <w:t xml:space="preserve"> określone</w:t>
      </w:r>
      <w:r w:rsidR="000D470D">
        <w:rPr>
          <w:rFonts w:ascii="Bookman Old Style" w:hAnsi="Bookman Old Style" w:cs="Arial"/>
          <w:iCs/>
          <w:sz w:val="24"/>
          <w:szCs w:val="24"/>
        </w:rPr>
        <w:t xml:space="preserve">go  w zapytaniu ofertowym </w:t>
      </w:r>
      <w:r w:rsidRPr="007C6485">
        <w:rPr>
          <w:rFonts w:ascii="Bookman Old Style" w:hAnsi="Bookman Old Style" w:cs="Arial"/>
          <w:iCs/>
          <w:sz w:val="24"/>
          <w:szCs w:val="24"/>
        </w:rPr>
        <w:t>:</w:t>
      </w:r>
    </w:p>
    <w:p w:rsidR="005F6D14" w:rsidRPr="007C6485" w:rsidRDefault="000D470D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iCs/>
          <w:szCs w:val="24"/>
        </w:rPr>
        <w:t>posiadamy</w:t>
      </w:r>
      <w:r w:rsidR="005F6D14" w:rsidRPr="007C6485">
        <w:rPr>
          <w:rFonts w:ascii="Bookman Old Style" w:hAnsi="Bookman Old Style" w:cs="Arial"/>
          <w:iCs/>
          <w:szCs w:val="24"/>
        </w:rPr>
        <w:t xml:space="preserve"> uprawnienia do wykonywania określonej działalności lub czynności, jeżeli </w:t>
      </w:r>
      <w:r w:rsidR="005F6D14" w:rsidRPr="007C6485">
        <w:rPr>
          <w:rFonts w:ascii="Bookman Old Style" w:hAnsi="Bookman Old Style" w:cs="Arial"/>
          <w:szCs w:val="24"/>
        </w:rPr>
        <w:t>przepisy prawa nakładają obowiązek ich posiadania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5F6D14" w:rsidRPr="007C6485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>posiadamy</w:t>
      </w:r>
      <w:r w:rsidR="005F6D14" w:rsidRPr="007C6485">
        <w:rPr>
          <w:rFonts w:ascii="Bookman Old Style" w:hAnsi="Bookman Old Style" w:cs="Arial"/>
          <w:szCs w:val="24"/>
        </w:rPr>
        <w:t xml:space="preserve"> wiedz</w:t>
      </w:r>
      <w:r>
        <w:rPr>
          <w:rFonts w:ascii="Bookman Old Style" w:hAnsi="Bookman Old Style" w:cs="Arial"/>
          <w:szCs w:val="24"/>
        </w:rPr>
        <w:t>ę</w:t>
      </w:r>
      <w:r w:rsidR="005F6D14" w:rsidRPr="007C6485">
        <w:rPr>
          <w:rFonts w:ascii="Bookman Old Style" w:hAnsi="Bookman Old Style" w:cs="Arial"/>
          <w:szCs w:val="24"/>
        </w:rPr>
        <w:t xml:space="preserve"> i doświadczeni</w:t>
      </w:r>
      <w:r>
        <w:rPr>
          <w:rFonts w:ascii="Bookman Old Style" w:hAnsi="Bookman Old Style" w:cs="Arial"/>
          <w:szCs w:val="24"/>
        </w:rPr>
        <w:t>e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5F6D14" w:rsidRPr="007C6485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 xml:space="preserve">dysponujemy </w:t>
      </w:r>
      <w:r w:rsidR="005F6D14" w:rsidRPr="007C6485">
        <w:rPr>
          <w:rFonts w:ascii="Bookman Old Style" w:hAnsi="Bookman Old Style" w:cs="Arial"/>
          <w:szCs w:val="24"/>
        </w:rPr>
        <w:t xml:space="preserve"> odpowiednim potencjałem technicznym oraz osobami zdolnymi do wykonania zamówienia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C04386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 xml:space="preserve">posiadamy </w:t>
      </w:r>
      <w:r w:rsidR="005F6D14" w:rsidRPr="007C6485">
        <w:rPr>
          <w:rFonts w:ascii="Bookman Old Style" w:hAnsi="Bookman Old Style" w:cs="Arial"/>
          <w:szCs w:val="24"/>
        </w:rPr>
        <w:t>sytuacj</w:t>
      </w:r>
      <w:r>
        <w:rPr>
          <w:rFonts w:ascii="Bookman Old Style" w:hAnsi="Bookman Old Style" w:cs="Arial"/>
          <w:szCs w:val="24"/>
        </w:rPr>
        <w:t>ę</w:t>
      </w:r>
      <w:r w:rsidR="005F6D14" w:rsidRPr="007C6485">
        <w:rPr>
          <w:rFonts w:ascii="Bookman Old Style" w:hAnsi="Bookman Old Style" w:cs="Arial"/>
          <w:szCs w:val="24"/>
        </w:rPr>
        <w:t xml:space="preserve"> ekonomiczn</w:t>
      </w:r>
      <w:r>
        <w:rPr>
          <w:rFonts w:ascii="Bookman Old Style" w:hAnsi="Bookman Old Style" w:cs="Arial"/>
          <w:szCs w:val="24"/>
        </w:rPr>
        <w:t>ą i finansową</w:t>
      </w:r>
      <w:r w:rsidR="000D470D">
        <w:rPr>
          <w:rFonts w:ascii="Bookman Old Style" w:hAnsi="Bookman Old Style" w:cs="Arial"/>
          <w:iCs/>
          <w:szCs w:val="24"/>
        </w:rPr>
        <w:t xml:space="preserve"> umożliwiając</w:t>
      </w:r>
      <w:r>
        <w:rPr>
          <w:rFonts w:ascii="Bookman Old Style" w:hAnsi="Bookman Old Style" w:cs="Arial"/>
          <w:iCs/>
          <w:szCs w:val="24"/>
        </w:rPr>
        <w:t>ą</w:t>
      </w:r>
      <w:r w:rsidR="000D470D">
        <w:rPr>
          <w:rFonts w:ascii="Bookman Old Style" w:hAnsi="Bookman Old Style" w:cs="Arial"/>
          <w:iCs/>
          <w:szCs w:val="24"/>
        </w:rPr>
        <w:t xml:space="preserve"> wykonanie zadania </w:t>
      </w:r>
    </w:p>
    <w:p w:rsidR="005F6D14" w:rsidRPr="007C6485" w:rsidRDefault="000D470D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iCs/>
          <w:szCs w:val="24"/>
        </w:rPr>
        <w:t xml:space="preserve"> nie zalega</w:t>
      </w:r>
      <w:r w:rsidR="00C04386">
        <w:rPr>
          <w:rFonts w:ascii="Bookman Old Style" w:hAnsi="Bookman Old Style" w:cs="Arial"/>
          <w:iCs/>
          <w:szCs w:val="24"/>
        </w:rPr>
        <w:t xml:space="preserve">my z płatnościami </w:t>
      </w:r>
      <w:r>
        <w:rPr>
          <w:rFonts w:ascii="Bookman Old Style" w:hAnsi="Bookman Old Style" w:cs="Arial"/>
          <w:iCs/>
          <w:szCs w:val="24"/>
        </w:rPr>
        <w:t xml:space="preserve"> należności finansowy</w:t>
      </w:r>
      <w:r w:rsidR="00C04386">
        <w:rPr>
          <w:rFonts w:ascii="Bookman Old Style" w:hAnsi="Bookman Old Style" w:cs="Arial"/>
          <w:iCs/>
          <w:szCs w:val="24"/>
        </w:rPr>
        <w:t>ch</w:t>
      </w: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F6D14" w:rsidRPr="007C6485" w:rsidRDefault="005F6D14" w:rsidP="005F6D14">
      <w:pPr>
        <w:spacing w:line="360" w:lineRule="auto"/>
        <w:ind w:left="426"/>
        <w:jc w:val="center"/>
        <w:rPr>
          <w:rFonts w:ascii="Bookman Old Style" w:hAnsi="Bookman Old Style" w:cs="Arial"/>
          <w:b/>
        </w:rPr>
      </w:pPr>
    </w:p>
    <w:p w:rsidR="005F6D14" w:rsidRPr="007C6485" w:rsidRDefault="005F6D14" w:rsidP="005F6D14">
      <w:pPr>
        <w:pStyle w:val="Tekstpodstawowy2"/>
        <w:ind w:left="3686"/>
        <w:rPr>
          <w:rFonts w:ascii="Bookman Old Style" w:hAnsi="Bookman Old Style" w:cs="Arial"/>
          <w:iCs w:val="0"/>
          <w:sz w:val="16"/>
          <w:szCs w:val="16"/>
        </w:rPr>
      </w:pPr>
    </w:p>
    <w:p w:rsidR="005F6D14" w:rsidRDefault="00297B31" w:rsidP="00297B31">
      <w:pPr>
        <w:rPr>
          <w:iCs/>
        </w:rPr>
      </w:pPr>
      <w:r>
        <w:rPr>
          <w:iCs/>
        </w:rPr>
        <w:t xml:space="preserve">…………………………………………………                          </w:t>
      </w:r>
      <w:r w:rsidR="005F6D14" w:rsidRPr="007C6485">
        <w:t>...................................................</w:t>
      </w:r>
      <w:r w:rsidR="000D470D">
        <w:t>........................</w:t>
      </w:r>
    </w:p>
    <w:p w:rsidR="000D470D" w:rsidRPr="007C6485" w:rsidRDefault="000D470D" w:rsidP="00297B31">
      <w:pPr>
        <w:rPr>
          <w:iCs/>
        </w:rPr>
      </w:pPr>
    </w:p>
    <w:p w:rsidR="00297B31" w:rsidRDefault="00297B31" w:rsidP="00297B31">
      <w:pPr>
        <w:rPr>
          <w:iCs/>
        </w:rPr>
      </w:pPr>
      <w:r>
        <w:rPr>
          <w:iCs/>
        </w:rPr>
        <w:t xml:space="preserve">                 Miejscowość i data                                                                       </w:t>
      </w:r>
      <w:r w:rsidR="005F6D14" w:rsidRPr="007C6485">
        <w:rPr>
          <w:iCs/>
        </w:rPr>
        <w:t xml:space="preserve">imię i nazwisko oraz podpis </w:t>
      </w:r>
      <w:r>
        <w:rPr>
          <w:iCs/>
        </w:rPr>
        <w:t xml:space="preserve">                  </w:t>
      </w:r>
    </w:p>
    <w:p w:rsidR="005F6D14" w:rsidRPr="007C6485" w:rsidRDefault="00297B31" w:rsidP="00297B31">
      <w:pPr>
        <w:rPr>
          <w:b/>
          <w:iCs/>
        </w:rPr>
      </w:pPr>
      <w:r>
        <w:rPr>
          <w:iCs/>
        </w:rPr>
        <w:t xml:space="preserve">                                                                                                        </w:t>
      </w:r>
      <w:r w:rsidR="005F6D14" w:rsidRPr="007C6485">
        <w:rPr>
          <w:iCs/>
        </w:rPr>
        <w:t>uprawnionego przedstawiciela Wykonawcy</w:t>
      </w:r>
    </w:p>
    <w:p w:rsidR="0028089E" w:rsidRPr="007C6485" w:rsidRDefault="001B5694" w:rsidP="00297B31"/>
    <w:sectPr w:rsidR="0028089E" w:rsidRPr="007C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14"/>
    <w:rsid w:val="0000017B"/>
    <w:rsid w:val="000009D5"/>
    <w:rsid w:val="000028E8"/>
    <w:rsid w:val="000046B1"/>
    <w:rsid w:val="00010A66"/>
    <w:rsid w:val="00015177"/>
    <w:rsid w:val="00021B0A"/>
    <w:rsid w:val="000270D8"/>
    <w:rsid w:val="00031AD4"/>
    <w:rsid w:val="00035017"/>
    <w:rsid w:val="00036F53"/>
    <w:rsid w:val="000413AF"/>
    <w:rsid w:val="00044DAA"/>
    <w:rsid w:val="00047A9D"/>
    <w:rsid w:val="0005262D"/>
    <w:rsid w:val="00054477"/>
    <w:rsid w:val="00064D61"/>
    <w:rsid w:val="00093DAD"/>
    <w:rsid w:val="00096B44"/>
    <w:rsid w:val="000A58A5"/>
    <w:rsid w:val="000A6DF8"/>
    <w:rsid w:val="000B14A3"/>
    <w:rsid w:val="000B286B"/>
    <w:rsid w:val="000B3548"/>
    <w:rsid w:val="000B6904"/>
    <w:rsid w:val="000D470D"/>
    <w:rsid w:val="000D5425"/>
    <w:rsid w:val="00100BF4"/>
    <w:rsid w:val="00111750"/>
    <w:rsid w:val="00115A19"/>
    <w:rsid w:val="0011618F"/>
    <w:rsid w:val="00131052"/>
    <w:rsid w:val="00135BB0"/>
    <w:rsid w:val="001415F2"/>
    <w:rsid w:val="00142E7C"/>
    <w:rsid w:val="00143388"/>
    <w:rsid w:val="001542FE"/>
    <w:rsid w:val="001564AF"/>
    <w:rsid w:val="00191018"/>
    <w:rsid w:val="001B5694"/>
    <w:rsid w:val="001B61C9"/>
    <w:rsid w:val="001C07B0"/>
    <w:rsid w:val="001E47E5"/>
    <w:rsid w:val="001F01BB"/>
    <w:rsid w:val="0020529E"/>
    <w:rsid w:val="00221E13"/>
    <w:rsid w:val="00223B74"/>
    <w:rsid w:val="002306E8"/>
    <w:rsid w:val="00236DA7"/>
    <w:rsid w:val="00253517"/>
    <w:rsid w:val="00260686"/>
    <w:rsid w:val="00273776"/>
    <w:rsid w:val="00275F5B"/>
    <w:rsid w:val="00277D78"/>
    <w:rsid w:val="00295560"/>
    <w:rsid w:val="00297B31"/>
    <w:rsid w:val="002B0D3B"/>
    <w:rsid w:val="002B3321"/>
    <w:rsid w:val="002C5233"/>
    <w:rsid w:val="002E6D0A"/>
    <w:rsid w:val="002F007A"/>
    <w:rsid w:val="002F3C28"/>
    <w:rsid w:val="002F3FF0"/>
    <w:rsid w:val="00301644"/>
    <w:rsid w:val="003074BF"/>
    <w:rsid w:val="00313F3C"/>
    <w:rsid w:val="00320627"/>
    <w:rsid w:val="00325FB8"/>
    <w:rsid w:val="00326820"/>
    <w:rsid w:val="00326ABD"/>
    <w:rsid w:val="00326BA7"/>
    <w:rsid w:val="00334660"/>
    <w:rsid w:val="00341F82"/>
    <w:rsid w:val="003473FB"/>
    <w:rsid w:val="00362C66"/>
    <w:rsid w:val="003643F3"/>
    <w:rsid w:val="00364DF2"/>
    <w:rsid w:val="003650CD"/>
    <w:rsid w:val="003741F0"/>
    <w:rsid w:val="00377952"/>
    <w:rsid w:val="003809F2"/>
    <w:rsid w:val="00380D59"/>
    <w:rsid w:val="0038502F"/>
    <w:rsid w:val="003923DE"/>
    <w:rsid w:val="003939A3"/>
    <w:rsid w:val="003965BC"/>
    <w:rsid w:val="003A4474"/>
    <w:rsid w:val="003F4882"/>
    <w:rsid w:val="0041603E"/>
    <w:rsid w:val="004315E0"/>
    <w:rsid w:val="00444F12"/>
    <w:rsid w:val="00451359"/>
    <w:rsid w:val="00454E88"/>
    <w:rsid w:val="004575C8"/>
    <w:rsid w:val="00463762"/>
    <w:rsid w:val="00492BF5"/>
    <w:rsid w:val="0049795A"/>
    <w:rsid w:val="004A30EF"/>
    <w:rsid w:val="004A58E8"/>
    <w:rsid w:val="004B0E79"/>
    <w:rsid w:val="004B5562"/>
    <w:rsid w:val="004C4788"/>
    <w:rsid w:val="004C65D5"/>
    <w:rsid w:val="004D21E3"/>
    <w:rsid w:val="004E10A6"/>
    <w:rsid w:val="004F1D6A"/>
    <w:rsid w:val="004F3C92"/>
    <w:rsid w:val="0050371F"/>
    <w:rsid w:val="005135DF"/>
    <w:rsid w:val="00523213"/>
    <w:rsid w:val="005309DE"/>
    <w:rsid w:val="00550F17"/>
    <w:rsid w:val="005568F9"/>
    <w:rsid w:val="0055736D"/>
    <w:rsid w:val="00564A28"/>
    <w:rsid w:val="00565A56"/>
    <w:rsid w:val="0056675F"/>
    <w:rsid w:val="005752AA"/>
    <w:rsid w:val="00594749"/>
    <w:rsid w:val="00595D61"/>
    <w:rsid w:val="00597957"/>
    <w:rsid w:val="005B1DD6"/>
    <w:rsid w:val="005E138A"/>
    <w:rsid w:val="005E1A26"/>
    <w:rsid w:val="005E1AB2"/>
    <w:rsid w:val="005E2860"/>
    <w:rsid w:val="005F2F7B"/>
    <w:rsid w:val="005F6D14"/>
    <w:rsid w:val="00616402"/>
    <w:rsid w:val="0064272B"/>
    <w:rsid w:val="00663797"/>
    <w:rsid w:val="00664FB5"/>
    <w:rsid w:val="00667BF3"/>
    <w:rsid w:val="00681BD8"/>
    <w:rsid w:val="00682366"/>
    <w:rsid w:val="006910B3"/>
    <w:rsid w:val="0069568F"/>
    <w:rsid w:val="00696ED8"/>
    <w:rsid w:val="006C669E"/>
    <w:rsid w:val="006D0E7C"/>
    <w:rsid w:val="006D4116"/>
    <w:rsid w:val="006F4B15"/>
    <w:rsid w:val="0070494E"/>
    <w:rsid w:val="007057DF"/>
    <w:rsid w:val="00715B88"/>
    <w:rsid w:val="00721B6F"/>
    <w:rsid w:val="007318BC"/>
    <w:rsid w:val="007600EB"/>
    <w:rsid w:val="00766A82"/>
    <w:rsid w:val="00794562"/>
    <w:rsid w:val="00794823"/>
    <w:rsid w:val="007A00F2"/>
    <w:rsid w:val="007C38DE"/>
    <w:rsid w:val="007C6485"/>
    <w:rsid w:val="007C6BF6"/>
    <w:rsid w:val="007D1FA4"/>
    <w:rsid w:val="007F02A4"/>
    <w:rsid w:val="007F24F9"/>
    <w:rsid w:val="007F53FD"/>
    <w:rsid w:val="00803C7C"/>
    <w:rsid w:val="00804B84"/>
    <w:rsid w:val="00821C42"/>
    <w:rsid w:val="0082229C"/>
    <w:rsid w:val="008256FF"/>
    <w:rsid w:val="0082699C"/>
    <w:rsid w:val="00836B24"/>
    <w:rsid w:val="008536B9"/>
    <w:rsid w:val="008555CF"/>
    <w:rsid w:val="008628CE"/>
    <w:rsid w:val="0087703A"/>
    <w:rsid w:val="00877458"/>
    <w:rsid w:val="00890AE1"/>
    <w:rsid w:val="0089310D"/>
    <w:rsid w:val="0089462C"/>
    <w:rsid w:val="008A2F6B"/>
    <w:rsid w:val="008A706F"/>
    <w:rsid w:val="008B41EB"/>
    <w:rsid w:val="008C2C7A"/>
    <w:rsid w:val="008E3080"/>
    <w:rsid w:val="008F1BDA"/>
    <w:rsid w:val="008F1D47"/>
    <w:rsid w:val="008F439A"/>
    <w:rsid w:val="008F59E3"/>
    <w:rsid w:val="008F5CC6"/>
    <w:rsid w:val="00900B4E"/>
    <w:rsid w:val="00902438"/>
    <w:rsid w:val="00926807"/>
    <w:rsid w:val="009300D6"/>
    <w:rsid w:val="0093137C"/>
    <w:rsid w:val="009341FC"/>
    <w:rsid w:val="00936FA8"/>
    <w:rsid w:val="00957477"/>
    <w:rsid w:val="00961358"/>
    <w:rsid w:val="009667BB"/>
    <w:rsid w:val="00972FFC"/>
    <w:rsid w:val="00973AE7"/>
    <w:rsid w:val="00975AB4"/>
    <w:rsid w:val="00984E9F"/>
    <w:rsid w:val="009A3510"/>
    <w:rsid w:val="009C5259"/>
    <w:rsid w:val="009D6B23"/>
    <w:rsid w:val="009E0F68"/>
    <w:rsid w:val="009E149D"/>
    <w:rsid w:val="009F07F7"/>
    <w:rsid w:val="00A304CB"/>
    <w:rsid w:val="00A449BC"/>
    <w:rsid w:val="00A468F8"/>
    <w:rsid w:val="00A520C8"/>
    <w:rsid w:val="00A573F6"/>
    <w:rsid w:val="00A6499B"/>
    <w:rsid w:val="00A7268A"/>
    <w:rsid w:val="00A73A35"/>
    <w:rsid w:val="00A816DB"/>
    <w:rsid w:val="00A86008"/>
    <w:rsid w:val="00A91ADB"/>
    <w:rsid w:val="00AA63E5"/>
    <w:rsid w:val="00AA7C7A"/>
    <w:rsid w:val="00AC3BFC"/>
    <w:rsid w:val="00AD1AE8"/>
    <w:rsid w:val="00B06B94"/>
    <w:rsid w:val="00B63B7A"/>
    <w:rsid w:val="00B71812"/>
    <w:rsid w:val="00B726D1"/>
    <w:rsid w:val="00B74654"/>
    <w:rsid w:val="00B75465"/>
    <w:rsid w:val="00B75C69"/>
    <w:rsid w:val="00B7692E"/>
    <w:rsid w:val="00B93178"/>
    <w:rsid w:val="00B9759F"/>
    <w:rsid w:val="00BB1BE6"/>
    <w:rsid w:val="00BC1F37"/>
    <w:rsid w:val="00BD45BD"/>
    <w:rsid w:val="00BD4942"/>
    <w:rsid w:val="00BD5FE0"/>
    <w:rsid w:val="00BE67E3"/>
    <w:rsid w:val="00C04386"/>
    <w:rsid w:val="00C04B0E"/>
    <w:rsid w:val="00C10366"/>
    <w:rsid w:val="00C10BD7"/>
    <w:rsid w:val="00C20A23"/>
    <w:rsid w:val="00C20B77"/>
    <w:rsid w:val="00C30CD5"/>
    <w:rsid w:val="00C363DA"/>
    <w:rsid w:val="00C41029"/>
    <w:rsid w:val="00C65754"/>
    <w:rsid w:val="00C73095"/>
    <w:rsid w:val="00C85C49"/>
    <w:rsid w:val="00C943E5"/>
    <w:rsid w:val="00CA37A6"/>
    <w:rsid w:val="00CA5A8C"/>
    <w:rsid w:val="00CB70EE"/>
    <w:rsid w:val="00CD1A9D"/>
    <w:rsid w:val="00CD5176"/>
    <w:rsid w:val="00CF2B86"/>
    <w:rsid w:val="00D2125D"/>
    <w:rsid w:val="00D25360"/>
    <w:rsid w:val="00D36154"/>
    <w:rsid w:val="00D63791"/>
    <w:rsid w:val="00D66848"/>
    <w:rsid w:val="00D679A0"/>
    <w:rsid w:val="00D868E8"/>
    <w:rsid w:val="00DA3C5A"/>
    <w:rsid w:val="00DB028C"/>
    <w:rsid w:val="00DB395C"/>
    <w:rsid w:val="00DB5B0B"/>
    <w:rsid w:val="00DD0786"/>
    <w:rsid w:val="00DD200D"/>
    <w:rsid w:val="00DD713F"/>
    <w:rsid w:val="00DE4A69"/>
    <w:rsid w:val="00DF3ADA"/>
    <w:rsid w:val="00E01F10"/>
    <w:rsid w:val="00E22616"/>
    <w:rsid w:val="00E2342D"/>
    <w:rsid w:val="00E239A4"/>
    <w:rsid w:val="00E25767"/>
    <w:rsid w:val="00E508F7"/>
    <w:rsid w:val="00E64F12"/>
    <w:rsid w:val="00E64F46"/>
    <w:rsid w:val="00E71001"/>
    <w:rsid w:val="00E841EB"/>
    <w:rsid w:val="00E9078D"/>
    <w:rsid w:val="00EA3566"/>
    <w:rsid w:val="00EA71D5"/>
    <w:rsid w:val="00EB5E5B"/>
    <w:rsid w:val="00ED605E"/>
    <w:rsid w:val="00F03078"/>
    <w:rsid w:val="00F26E01"/>
    <w:rsid w:val="00F33AAE"/>
    <w:rsid w:val="00F366C0"/>
    <w:rsid w:val="00F403B8"/>
    <w:rsid w:val="00F45FD4"/>
    <w:rsid w:val="00F71C0A"/>
    <w:rsid w:val="00F723C6"/>
    <w:rsid w:val="00F763D3"/>
    <w:rsid w:val="00F83A06"/>
    <w:rsid w:val="00F93C6A"/>
    <w:rsid w:val="00FC1ACA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1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podstawowy2">
    <w:name w:val="Body Text 2"/>
    <w:basedOn w:val="Normalny"/>
    <w:link w:val="Tekstpodstawowy2Znak"/>
    <w:rsid w:val="005F6D14"/>
    <w:pPr>
      <w:jc w:val="center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5F6D14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pkt">
    <w:name w:val="pkt"/>
    <w:basedOn w:val="Normalny"/>
    <w:rsid w:val="005F6D14"/>
    <w:pPr>
      <w:spacing w:before="60" w:after="60"/>
      <w:ind w:left="851" w:hanging="295"/>
      <w:jc w:val="both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1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podstawowy2">
    <w:name w:val="Body Text 2"/>
    <w:basedOn w:val="Normalny"/>
    <w:link w:val="Tekstpodstawowy2Znak"/>
    <w:rsid w:val="005F6D14"/>
    <w:pPr>
      <w:jc w:val="center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5F6D14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pkt">
    <w:name w:val="pkt"/>
    <w:basedOn w:val="Normalny"/>
    <w:rsid w:val="005F6D14"/>
    <w:pPr>
      <w:spacing w:before="60" w:after="60"/>
      <w:ind w:left="851" w:hanging="295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4</cp:revision>
  <dcterms:created xsi:type="dcterms:W3CDTF">2018-06-12T11:29:00Z</dcterms:created>
  <dcterms:modified xsi:type="dcterms:W3CDTF">2020-04-21T10:31:00Z</dcterms:modified>
</cp:coreProperties>
</file>